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B188B" w:rsidRDefault="002B188B" w:rsidP="00D659C0">
      <w:pPr>
        <w:pStyle w:val="a7"/>
        <w:ind w:left="0"/>
        <w:jc w:val="center"/>
        <w:rPr>
          <w:b/>
          <w:color w:val="0D0D0D" w:themeColor="text1" w:themeTint="F2"/>
          <w:sz w:val="32"/>
          <w:szCs w:val="32"/>
        </w:rPr>
      </w:pPr>
    </w:p>
    <w:p w:rsidR="002B188B" w:rsidRPr="00055FDA" w:rsidRDefault="002B188B" w:rsidP="002B188B">
      <w:pPr>
        <w:pStyle w:val="c2"/>
        <w:shd w:val="clear" w:color="auto" w:fill="FFFFFF"/>
        <w:spacing w:before="0" w:beforeAutospacing="0" w:after="0" w:afterAutospacing="0"/>
        <w:ind w:left="-567"/>
        <w:jc w:val="center"/>
        <w:rPr>
          <w:rStyle w:val="c1"/>
          <w:b/>
          <w:bCs/>
          <w:color w:val="C00000"/>
          <w:sz w:val="36"/>
          <w:szCs w:val="36"/>
        </w:rPr>
      </w:pPr>
      <w:r w:rsidRPr="00055FDA">
        <w:rPr>
          <w:rStyle w:val="c1"/>
          <w:b/>
          <w:bCs/>
          <w:color w:val="C00000"/>
          <w:sz w:val="36"/>
          <w:szCs w:val="36"/>
        </w:rPr>
        <w:t>МБДОУ «Детский сад для детей раннего возраста №1»</w:t>
      </w:r>
    </w:p>
    <w:p w:rsidR="002B188B" w:rsidRDefault="002B188B" w:rsidP="00D659C0">
      <w:pPr>
        <w:pStyle w:val="a7"/>
        <w:ind w:left="0"/>
        <w:jc w:val="center"/>
        <w:rPr>
          <w:b/>
          <w:color w:val="0D0D0D" w:themeColor="text1" w:themeTint="F2"/>
          <w:sz w:val="32"/>
          <w:szCs w:val="32"/>
        </w:rPr>
      </w:pPr>
    </w:p>
    <w:p w:rsidR="00055FDA" w:rsidRDefault="00055FDA" w:rsidP="00D659C0">
      <w:pPr>
        <w:pStyle w:val="a7"/>
        <w:ind w:left="0"/>
        <w:jc w:val="center"/>
        <w:rPr>
          <w:b/>
          <w:color w:val="0D0D0D" w:themeColor="text1" w:themeTint="F2"/>
          <w:sz w:val="32"/>
          <w:szCs w:val="32"/>
        </w:rPr>
      </w:pPr>
    </w:p>
    <w:p w:rsidR="00055FDA" w:rsidRPr="00055FDA" w:rsidRDefault="00055FDA" w:rsidP="00D659C0">
      <w:pPr>
        <w:pStyle w:val="a7"/>
        <w:ind w:left="0"/>
        <w:jc w:val="center"/>
        <w:rPr>
          <w:b/>
          <w:color w:val="632423" w:themeColor="accent2" w:themeShade="80"/>
          <w:sz w:val="52"/>
          <w:szCs w:val="52"/>
        </w:rPr>
      </w:pPr>
      <w:r w:rsidRPr="00055FDA">
        <w:rPr>
          <w:rFonts w:ascii="Arial" w:hAnsi="Arial" w:cs="Arial"/>
          <w:b/>
          <w:color w:val="632423" w:themeColor="accent2" w:themeShade="80"/>
          <w:sz w:val="52"/>
          <w:szCs w:val="52"/>
          <w:shd w:val="clear" w:color="auto" w:fill="FFFFFF"/>
        </w:rPr>
        <w:t xml:space="preserve">Консультация для </w:t>
      </w:r>
      <w:r w:rsidR="00FC59D5">
        <w:rPr>
          <w:rFonts w:ascii="Arial" w:hAnsi="Arial" w:cs="Arial"/>
          <w:b/>
          <w:color w:val="632423" w:themeColor="accent2" w:themeShade="80"/>
          <w:sz w:val="52"/>
          <w:szCs w:val="52"/>
          <w:shd w:val="clear" w:color="auto" w:fill="FFFFFF"/>
        </w:rPr>
        <w:t>педагогов «Физическая культура</w:t>
      </w:r>
      <w:r w:rsidRPr="00055FDA">
        <w:rPr>
          <w:rFonts w:ascii="Arial" w:hAnsi="Arial" w:cs="Arial"/>
          <w:b/>
          <w:color w:val="632423" w:themeColor="accent2" w:themeShade="80"/>
          <w:sz w:val="52"/>
          <w:szCs w:val="52"/>
          <w:shd w:val="clear" w:color="auto" w:fill="FFFFFF"/>
        </w:rPr>
        <w:t xml:space="preserve"> детей 2–3 лет </w:t>
      </w:r>
      <w:r w:rsidR="00FC59D5">
        <w:rPr>
          <w:rFonts w:ascii="Arial" w:hAnsi="Arial" w:cs="Arial"/>
          <w:b/>
          <w:color w:val="632423" w:themeColor="accent2" w:themeShade="80"/>
          <w:sz w:val="52"/>
          <w:szCs w:val="52"/>
          <w:shd w:val="clear" w:color="auto" w:fill="FFFFFF"/>
        </w:rPr>
        <w:t>в группах</w:t>
      </w:r>
      <w:r w:rsidRPr="00055FDA">
        <w:rPr>
          <w:rFonts w:ascii="Arial" w:hAnsi="Arial" w:cs="Arial"/>
          <w:b/>
          <w:color w:val="632423" w:themeColor="accent2" w:themeShade="80"/>
          <w:sz w:val="52"/>
          <w:szCs w:val="52"/>
          <w:shd w:val="clear" w:color="auto" w:fill="FFFFFF"/>
        </w:rPr>
        <w:t xml:space="preserve"> раннего возраста в детском саду»</w:t>
      </w:r>
    </w:p>
    <w:p w:rsidR="00055FDA" w:rsidRPr="00055FDA" w:rsidRDefault="00FC59D5" w:rsidP="00FC59D5">
      <w:pPr>
        <w:pStyle w:val="a7"/>
        <w:ind w:left="-567"/>
        <w:jc w:val="center"/>
        <w:rPr>
          <w:b/>
          <w:color w:val="0D0D0D" w:themeColor="text1" w:themeTint="F2"/>
          <w:sz w:val="52"/>
          <w:szCs w:val="52"/>
        </w:rPr>
      </w:pPr>
      <w:r>
        <w:rPr>
          <w:b/>
          <w:noProof/>
          <w:color w:val="0D0D0D" w:themeColor="text1" w:themeTint="F2"/>
          <w:sz w:val="52"/>
          <w:szCs w:val="52"/>
        </w:rPr>
        <w:drawing>
          <wp:inline distT="0" distB="0" distL="0" distR="0">
            <wp:extent cx="5857875" cy="3514725"/>
            <wp:effectExtent l="0" t="0" r="0" b="0"/>
            <wp:docPr id="1" name="Рисунок 1" descr="G:\40 КОНСУЛЬТАЦИИ\2024-2025 КОНСУЛЬТАЦИИ НА ГОД\ДОКЛАДЫ НА ПЕДСОВЕТ 29.11.24\ФОТО ФИЗО ДЛЯ ТИТ.ЛИСТА\1712331483_bogatyr-club-vpst-p-detskie-sportivnie-kartinki-dlya-oformleni-7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G:\40 КОНСУЛЬТАЦИИ\2024-2025 КОНСУЛЬТАЦИИ НА ГОД\ДОКЛАДЫ НА ПЕДСОВЕТ 29.11.24\ФОТО ФИЗО ДЛЯ ТИТ.ЛИСТА\1712331483_bogatyr-club-vpst-p-detskie-sportivnie-kartinki-dlya-oformleni-72.jp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57875" cy="35147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55FDA" w:rsidRDefault="00055FDA" w:rsidP="00D659C0">
      <w:pPr>
        <w:pStyle w:val="a7"/>
        <w:ind w:left="0"/>
        <w:jc w:val="center"/>
        <w:rPr>
          <w:b/>
          <w:color w:val="0D0D0D" w:themeColor="text1" w:themeTint="F2"/>
          <w:sz w:val="32"/>
          <w:szCs w:val="32"/>
        </w:rPr>
      </w:pPr>
    </w:p>
    <w:p w:rsidR="00055FDA" w:rsidRDefault="00055FDA" w:rsidP="00D659C0">
      <w:pPr>
        <w:pStyle w:val="a7"/>
        <w:ind w:left="0"/>
        <w:jc w:val="center"/>
        <w:rPr>
          <w:b/>
          <w:color w:val="0D0D0D" w:themeColor="text1" w:themeTint="F2"/>
          <w:sz w:val="32"/>
          <w:szCs w:val="32"/>
        </w:rPr>
      </w:pPr>
    </w:p>
    <w:p w:rsidR="00055FDA" w:rsidRDefault="00055FDA" w:rsidP="00D659C0">
      <w:pPr>
        <w:pStyle w:val="a7"/>
        <w:ind w:left="0"/>
        <w:jc w:val="center"/>
        <w:rPr>
          <w:b/>
          <w:color w:val="0D0D0D" w:themeColor="text1" w:themeTint="F2"/>
          <w:sz w:val="32"/>
          <w:szCs w:val="32"/>
        </w:rPr>
      </w:pPr>
    </w:p>
    <w:p w:rsidR="00055FDA" w:rsidRDefault="00055FDA" w:rsidP="00D659C0">
      <w:pPr>
        <w:pStyle w:val="a7"/>
        <w:ind w:left="0"/>
        <w:jc w:val="center"/>
        <w:rPr>
          <w:b/>
          <w:color w:val="0D0D0D" w:themeColor="text1" w:themeTint="F2"/>
          <w:sz w:val="32"/>
          <w:szCs w:val="32"/>
        </w:rPr>
      </w:pPr>
    </w:p>
    <w:p w:rsidR="00055FDA" w:rsidRDefault="00055FDA" w:rsidP="00D659C0">
      <w:pPr>
        <w:pStyle w:val="a7"/>
        <w:ind w:left="0"/>
        <w:jc w:val="center"/>
        <w:rPr>
          <w:b/>
          <w:color w:val="0D0D0D" w:themeColor="text1" w:themeTint="F2"/>
          <w:sz w:val="32"/>
          <w:szCs w:val="32"/>
        </w:rPr>
      </w:pPr>
      <w:r>
        <w:rPr>
          <w:b/>
          <w:color w:val="0D0D0D" w:themeColor="text1" w:themeTint="F2"/>
          <w:sz w:val="32"/>
          <w:szCs w:val="32"/>
        </w:rPr>
        <w:t xml:space="preserve">Подготовила воспитатель </w:t>
      </w:r>
      <w:r w:rsidR="00FC59D5">
        <w:rPr>
          <w:b/>
          <w:color w:val="0D0D0D" w:themeColor="text1" w:themeTint="F2"/>
          <w:sz w:val="32"/>
          <w:szCs w:val="32"/>
        </w:rPr>
        <w:t>Акаева Б.З.</w:t>
      </w:r>
    </w:p>
    <w:p w:rsidR="00055FDA" w:rsidRDefault="00055FDA" w:rsidP="00D659C0">
      <w:pPr>
        <w:pStyle w:val="a7"/>
        <w:ind w:left="0"/>
        <w:jc w:val="center"/>
        <w:rPr>
          <w:b/>
          <w:color w:val="0D0D0D" w:themeColor="text1" w:themeTint="F2"/>
          <w:sz w:val="32"/>
          <w:szCs w:val="32"/>
        </w:rPr>
      </w:pPr>
    </w:p>
    <w:p w:rsidR="00055FDA" w:rsidRDefault="00055FDA" w:rsidP="00D659C0">
      <w:pPr>
        <w:pStyle w:val="a7"/>
        <w:ind w:left="0"/>
        <w:jc w:val="center"/>
        <w:rPr>
          <w:b/>
          <w:color w:val="0D0D0D" w:themeColor="text1" w:themeTint="F2"/>
          <w:sz w:val="32"/>
          <w:szCs w:val="32"/>
        </w:rPr>
      </w:pPr>
    </w:p>
    <w:p w:rsidR="00FC59D5" w:rsidRDefault="00FC59D5" w:rsidP="00D659C0">
      <w:pPr>
        <w:pStyle w:val="a7"/>
        <w:ind w:left="0"/>
        <w:jc w:val="center"/>
        <w:rPr>
          <w:b/>
          <w:color w:val="0D0D0D" w:themeColor="text1" w:themeTint="F2"/>
          <w:sz w:val="32"/>
          <w:szCs w:val="32"/>
        </w:rPr>
      </w:pPr>
    </w:p>
    <w:p w:rsidR="00FC59D5" w:rsidRDefault="00FC59D5" w:rsidP="00D659C0">
      <w:pPr>
        <w:pStyle w:val="a7"/>
        <w:ind w:left="0"/>
        <w:jc w:val="center"/>
        <w:rPr>
          <w:b/>
          <w:color w:val="0D0D0D" w:themeColor="text1" w:themeTint="F2"/>
          <w:sz w:val="32"/>
          <w:szCs w:val="32"/>
        </w:rPr>
      </w:pPr>
    </w:p>
    <w:p w:rsidR="00FC59D5" w:rsidRDefault="00FC59D5" w:rsidP="00D659C0">
      <w:pPr>
        <w:pStyle w:val="a7"/>
        <w:ind w:left="0"/>
        <w:jc w:val="center"/>
        <w:rPr>
          <w:b/>
          <w:color w:val="0D0D0D" w:themeColor="text1" w:themeTint="F2"/>
          <w:sz w:val="32"/>
          <w:szCs w:val="32"/>
        </w:rPr>
      </w:pPr>
    </w:p>
    <w:p w:rsidR="00FC59D5" w:rsidRDefault="00FC59D5" w:rsidP="00D659C0">
      <w:pPr>
        <w:pStyle w:val="a7"/>
        <w:ind w:left="0"/>
        <w:jc w:val="center"/>
        <w:rPr>
          <w:b/>
          <w:color w:val="0D0D0D" w:themeColor="text1" w:themeTint="F2"/>
          <w:sz w:val="32"/>
          <w:szCs w:val="32"/>
        </w:rPr>
      </w:pPr>
    </w:p>
    <w:p w:rsidR="00FC59D5" w:rsidRDefault="00FC59D5" w:rsidP="00D659C0">
      <w:pPr>
        <w:pStyle w:val="a7"/>
        <w:ind w:left="0"/>
        <w:jc w:val="center"/>
        <w:rPr>
          <w:b/>
          <w:color w:val="0D0D0D" w:themeColor="text1" w:themeTint="F2"/>
          <w:sz w:val="32"/>
          <w:szCs w:val="32"/>
        </w:rPr>
      </w:pPr>
    </w:p>
    <w:p w:rsidR="00055FDA" w:rsidRDefault="00055FDA" w:rsidP="00D659C0">
      <w:pPr>
        <w:pStyle w:val="a7"/>
        <w:ind w:left="0"/>
        <w:jc w:val="center"/>
        <w:rPr>
          <w:b/>
          <w:color w:val="0D0D0D" w:themeColor="text1" w:themeTint="F2"/>
          <w:sz w:val="32"/>
          <w:szCs w:val="32"/>
        </w:rPr>
      </w:pPr>
      <w:r>
        <w:rPr>
          <w:b/>
          <w:color w:val="0D0D0D" w:themeColor="text1" w:themeTint="F2"/>
          <w:sz w:val="32"/>
          <w:szCs w:val="32"/>
        </w:rPr>
        <w:t>Г.Махачкала-24</w:t>
      </w:r>
    </w:p>
    <w:p w:rsidR="00055FDA" w:rsidRDefault="00FC59D5" w:rsidP="00D659C0">
      <w:pPr>
        <w:pStyle w:val="a7"/>
        <w:ind w:left="0"/>
        <w:jc w:val="center"/>
        <w:rPr>
          <w:b/>
          <w:color w:val="0D0D0D" w:themeColor="text1" w:themeTint="F2"/>
          <w:sz w:val="32"/>
          <w:szCs w:val="32"/>
        </w:rPr>
      </w:pPr>
      <w:r>
        <w:rPr>
          <w:rFonts w:ascii="Arial" w:hAnsi="Arial" w:cs="Arial"/>
          <w:b/>
          <w:color w:val="111111"/>
          <w:sz w:val="52"/>
          <w:szCs w:val="52"/>
          <w:shd w:val="clear" w:color="auto" w:fill="FFFFFF"/>
        </w:rPr>
        <w:lastRenderedPageBreak/>
        <w:t>«Физическая культура</w:t>
      </w:r>
      <w:r w:rsidR="00055FDA" w:rsidRPr="00055FDA">
        <w:rPr>
          <w:rFonts w:ascii="Arial" w:hAnsi="Arial" w:cs="Arial"/>
          <w:b/>
          <w:color w:val="111111"/>
          <w:sz w:val="52"/>
          <w:szCs w:val="52"/>
          <w:shd w:val="clear" w:color="auto" w:fill="FFFFFF"/>
        </w:rPr>
        <w:t xml:space="preserve"> детей </w:t>
      </w:r>
      <w:r>
        <w:rPr>
          <w:rFonts w:ascii="Arial" w:hAnsi="Arial" w:cs="Arial"/>
          <w:b/>
          <w:color w:val="111111"/>
          <w:sz w:val="52"/>
          <w:szCs w:val="52"/>
          <w:shd w:val="clear" w:color="auto" w:fill="FFFFFF"/>
        </w:rPr>
        <w:t>2–3 лет в группах</w:t>
      </w:r>
      <w:r w:rsidR="00055FDA" w:rsidRPr="00055FDA">
        <w:rPr>
          <w:rFonts w:ascii="Arial" w:hAnsi="Arial" w:cs="Arial"/>
          <w:b/>
          <w:color w:val="111111"/>
          <w:sz w:val="52"/>
          <w:szCs w:val="52"/>
          <w:shd w:val="clear" w:color="auto" w:fill="FFFFFF"/>
        </w:rPr>
        <w:t xml:space="preserve"> раннего возраста в детском саду»</w:t>
      </w:r>
    </w:p>
    <w:p w:rsidR="00055FDA" w:rsidRDefault="00055FDA" w:rsidP="00055FDA">
      <w:pPr>
        <w:pStyle w:val="a3"/>
        <w:shd w:val="clear" w:color="auto" w:fill="FFFFFF"/>
        <w:spacing w:before="225" w:beforeAutospacing="0" w:after="225" w:afterAutospacing="0"/>
        <w:ind w:left="-709" w:firstLine="360"/>
        <w:rPr>
          <w:rFonts w:ascii="Arial" w:hAnsi="Arial" w:cs="Arial"/>
          <w:color w:val="111111"/>
          <w:sz w:val="27"/>
          <w:szCs w:val="27"/>
        </w:rPr>
      </w:pPr>
      <w:r>
        <w:rPr>
          <w:rFonts w:ascii="Arial" w:hAnsi="Arial" w:cs="Arial"/>
          <w:color w:val="111111"/>
          <w:sz w:val="27"/>
          <w:szCs w:val="27"/>
        </w:rPr>
        <w:t>Важным фактором развития детей раннего возраста (2-3 лет) в условиях детского сада, является, безусловно, физического воспитание. Эффективнее встраивать физическую активность в т. н. «режимные моменты», т. е. во время пребывания в детском саду: при приеме детей, на прогулке, до и после сна, во время развивающих занятий и т. д.</w:t>
      </w:r>
    </w:p>
    <w:p w:rsidR="00055FDA" w:rsidRDefault="00055FDA" w:rsidP="00055FDA">
      <w:pPr>
        <w:pStyle w:val="a3"/>
        <w:shd w:val="clear" w:color="auto" w:fill="FFFFFF"/>
        <w:spacing w:before="0" w:beforeAutospacing="0" w:after="0" w:afterAutospacing="0"/>
        <w:ind w:left="-709" w:firstLine="360"/>
        <w:rPr>
          <w:rFonts w:ascii="Arial" w:hAnsi="Arial" w:cs="Arial"/>
          <w:color w:val="111111"/>
          <w:sz w:val="27"/>
          <w:szCs w:val="27"/>
        </w:rPr>
      </w:pPr>
      <w:r>
        <w:rPr>
          <w:rStyle w:val="a8"/>
          <w:rFonts w:ascii="Arial" w:hAnsi="Arial" w:cs="Arial"/>
          <w:color w:val="111111"/>
          <w:sz w:val="27"/>
          <w:szCs w:val="27"/>
          <w:bdr w:val="none" w:sz="0" w:space="0" w:color="auto" w:frame="1"/>
        </w:rPr>
        <w:t>Основные виды физической активности в группе детей раннего возраста:</w:t>
      </w:r>
    </w:p>
    <w:p w:rsidR="00055FDA" w:rsidRDefault="00055FDA" w:rsidP="00055FDA">
      <w:pPr>
        <w:pStyle w:val="a3"/>
        <w:shd w:val="clear" w:color="auto" w:fill="FFFFFF"/>
        <w:spacing w:before="225" w:beforeAutospacing="0" w:after="225" w:afterAutospacing="0"/>
        <w:ind w:left="-709" w:firstLine="360"/>
        <w:rPr>
          <w:rFonts w:ascii="Arial" w:hAnsi="Arial" w:cs="Arial"/>
          <w:color w:val="111111"/>
          <w:sz w:val="27"/>
          <w:szCs w:val="27"/>
        </w:rPr>
      </w:pPr>
      <w:r>
        <w:rPr>
          <w:rFonts w:ascii="Arial" w:hAnsi="Arial" w:cs="Arial"/>
          <w:color w:val="111111"/>
          <w:sz w:val="27"/>
          <w:szCs w:val="27"/>
        </w:rPr>
        <w:t>- утренняя гимнастика;</w:t>
      </w:r>
    </w:p>
    <w:p w:rsidR="00055FDA" w:rsidRDefault="00055FDA" w:rsidP="00055FDA">
      <w:pPr>
        <w:pStyle w:val="a3"/>
        <w:shd w:val="clear" w:color="auto" w:fill="FFFFFF"/>
        <w:spacing w:before="225" w:beforeAutospacing="0" w:after="225" w:afterAutospacing="0"/>
        <w:ind w:left="-709" w:firstLine="360"/>
        <w:rPr>
          <w:rFonts w:ascii="Arial" w:hAnsi="Arial" w:cs="Arial"/>
          <w:color w:val="111111"/>
          <w:sz w:val="27"/>
          <w:szCs w:val="27"/>
        </w:rPr>
      </w:pPr>
      <w:r>
        <w:rPr>
          <w:rFonts w:ascii="Arial" w:hAnsi="Arial" w:cs="Arial"/>
          <w:color w:val="111111"/>
          <w:sz w:val="27"/>
          <w:szCs w:val="27"/>
        </w:rPr>
        <w:t>- физкультминутки и динамические паузы;</w:t>
      </w:r>
    </w:p>
    <w:p w:rsidR="00055FDA" w:rsidRDefault="00055FDA" w:rsidP="00055FDA">
      <w:pPr>
        <w:pStyle w:val="a3"/>
        <w:shd w:val="clear" w:color="auto" w:fill="FFFFFF"/>
        <w:spacing w:before="225" w:beforeAutospacing="0" w:after="225" w:afterAutospacing="0"/>
        <w:ind w:left="-709" w:firstLine="360"/>
        <w:rPr>
          <w:rFonts w:ascii="Arial" w:hAnsi="Arial" w:cs="Arial"/>
          <w:color w:val="111111"/>
          <w:sz w:val="27"/>
          <w:szCs w:val="27"/>
        </w:rPr>
      </w:pPr>
      <w:r>
        <w:rPr>
          <w:rFonts w:ascii="Arial" w:hAnsi="Arial" w:cs="Arial"/>
          <w:color w:val="111111"/>
          <w:sz w:val="27"/>
          <w:szCs w:val="27"/>
        </w:rPr>
        <w:t>- гимнастика пробуждения;</w:t>
      </w:r>
    </w:p>
    <w:p w:rsidR="00055FDA" w:rsidRDefault="00055FDA" w:rsidP="00055FDA">
      <w:pPr>
        <w:pStyle w:val="a3"/>
        <w:shd w:val="clear" w:color="auto" w:fill="FFFFFF"/>
        <w:spacing w:before="225" w:beforeAutospacing="0" w:after="225" w:afterAutospacing="0"/>
        <w:ind w:left="-709" w:firstLine="360"/>
        <w:rPr>
          <w:rFonts w:ascii="Arial" w:hAnsi="Arial" w:cs="Arial"/>
          <w:color w:val="111111"/>
          <w:sz w:val="27"/>
          <w:szCs w:val="27"/>
        </w:rPr>
      </w:pPr>
      <w:r>
        <w:rPr>
          <w:rFonts w:ascii="Arial" w:hAnsi="Arial" w:cs="Arial"/>
          <w:color w:val="111111"/>
          <w:sz w:val="27"/>
          <w:szCs w:val="27"/>
        </w:rPr>
        <w:t>- подвижные игры в группе и на улице;</w:t>
      </w:r>
    </w:p>
    <w:p w:rsidR="00055FDA" w:rsidRDefault="00055FDA" w:rsidP="00055FDA">
      <w:pPr>
        <w:pStyle w:val="a3"/>
        <w:shd w:val="clear" w:color="auto" w:fill="FFFFFF"/>
        <w:spacing w:before="225" w:beforeAutospacing="0" w:after="225" w:afterAutospacing="0"/>
        <w:ind w:left="-709" w:firstLine="360"/>
        <w:rPr>
          <w:rFonts w:ascii="Arial" w:hAnsi="Arial" w:cs="Arial"/>
          <w:color w:val="111111"/>
          <w:sz w:val="27"/>
          <w:szCs w:val="27"/>
        </w:rPr>
      </w:pPr>
      <w:r>
        <w:rPr>
          <w:rFonts w:ascii="Arial" w:hAnsi="Arial" w:cs="Arial"/>
          <w:color w:val="111111"/>
          <w:sz w:val="27"/>
          <w:szCs w:val="27"/>
        </w:rPr>
        <w:t>- специально организованные физкультурные занятия (в помещении и на прогулке).</w:t>
      </w:r>
    </w:p>
    <w:p w:rsidR="00055FDA" w:rsidRDefault="00055FDA" w:rsidP="00055FDA">
      <w:pPr>
        <w:pStyle w:val="a3"/>
        <w:shd w:val="clear" w:color="auto" w:fill="FFFFFF"/>
        <w:spacing w:before="225" w:beforeAutospacing="0" w:after="225" w:afterAutospacing="0"/>
        <w:ind w:left="-709" w:firstLine="360"/>
        <w:rPr>
          <w:rFonts w:ascii="Arial" w:hAnsi="Arial" w:cs="Arial"/>
          <w:color w:val="111111"/>
          <w:sz w:val="27"/>
          <w:szCs w:val="27"/>
        </w:rPr>
      </w:pPr>
      <w:r>
        <w:rPr>
          <w:rFonts w:ascii="Arial" w:hAnsi="Arial" w:cs="Arial"/>
          <w:color w:val="111111"/>
          <w:sz w:val="27"/>
          <w:szCs w:val="27"/>
        </w:rPr>
        <w:t>Помимо формирования у детей различных навыков движения (ходьба, бег, ползанье-лазанье, прыжки, бросание мяча) во время двигательной деятельности реализуются и основные оздоровительные задачи физического воспитания.</w:t>
      </w:r>
    </w:p>
    <w:p w:rsidR="00055FDA" w:rsidRDefault="00055FDA" w:rsidP="00055FDA">
      <w:pPr>
        <w:pStyle w:val="a3"/>
        <w:shd w:val="clear" w:color="auto" w:fill="FFFFFF"/>
        <w:spacing w:before="0" w:beforeAutospacing="0" w:after="0" w:afterAutospacing="0"/>
        <w:ind w:left="-709" w:firstLine="360"/>
        <w:rPr>
          <w:rFonts w:ascii="Arial" w:hAnsi="Arial" w:cs="Arial"/>
          <w:color w:val="111111"/>
          <w:sz w:val="27"/>
          <w:szCs w:val="27"/>
        </w:rPr>
      </w:pPr>
      <w:proofErr w:type="spellStart"/>
      <w:r>
        <w:rPr>
          <w:rStyle w:val="a8"/>
          <w:rFonts w:ascii="Arial" w:hAnsi="Arial" w:cs="Arial"/>
          <w:color w:val="111111"/>
          <w:sz w:val="27"/>
          <w:szCs w:val="27"/>
          <w:bdr w:val="none" w:sz="0" w:space="0" w:color="auto" w:frame="1"/>
        </w:rPr>
        <w:t>Здоровьесберегающие</w:t>
      </w:r>
      <w:proofErr w:type="spellEnd"/>
      <w:r>
        <w:rPr>
          <w:rStyle w:val="a8"/>
          <w:rFonts w:ascii="Arial" w:hAnsi="Arial" w:cs="Arial"/>
          <w:color w:val="111111"/>
          <w:sz w:val="27"/>
          <w:szCs w:val="27"/>
          <w:bdr w:val="none" w:sz="0" w:space="0" w:color="auto" w:frame="1"/>
        </w:rPr>
        <w:t xml:space="preserve"> задачи</w:t>
      </w:r>
      <w:r>
        <w:rPr>
          <w:rFonts w:ascii="Arial" w:hAnsi="Arial" w:cs="Arial"/>
          <w:color w:val="111111"/>
          <w:sz w:val="27"/>
          <w:szCs w:val="27"/>
        </w:rPr>
        <w:t> по физическому развитию детей 2-3 летнего возраста, стоящие перед детским садом:</w:t>
      </w:r>
    </w:p>
    <w:p w:rsidR="00055FDA" w:rsidRDefault="00055FDA" w:rsidP="00055FDA">
      <w:pPr>
        <w:pStyle w:val="a3"/>
        <w:shd w:val="clear" w:color="auto" w:fill="FFFFFF"/>
        <w:spacing w:before="225" w:beforeAutospacing="0" w:after="225" w:afterAutospacing="0"/>
        <w:ind w:left="-709" w:firstLine="360"/>
        <w:rPr>
          <w:rFonts w:ascii="Arial" w:hAnsi="Arial" w:cs="Arial"/>
          <w:color w:val="111111"/>
          <w:sz w:val="27"/>
          <w:szCs w:val="27"/>
        </w:rPr>
      </w:pPr>
      <w:r>
        <w:rPr>
          <w:rFonts w:ascii="Arial" w:hAnsi="Arial" w:cs="Arial"/>
          <w:color w:val="111111"/>
          <w:sz w:val="27"/>
          <w:szCs w:val="27"/>
        </w:rPr>
        <w:t>1. Содействовать накоплению двигательного опыта и развитию основных видов движения (ходьба, бег, прыжки, ползание, и т. д.).</w:t>
      </w:r>
    </w:p>
    <w:p w:rsidR="00055FDA" w:rsidRDefault="00055FDA" w:rsidP="00055FDA">
      <w:pPr>
        <w:pStyle w:val="a3"/>
        <w:shd w:val="clear" w:color="auto" w:fill="FFFFFF"/>
        <w:spacing w:before="225" w:beforeAutospacing="0" w:after="225" w:afterAutospacing="0"/>
        <w:ind w:left="-709" w:firstLine="360"/>
        <w:rPr>
          <w:rFonts w:ascii="Arial" w:hAnsi="Arial" w:cs="Arial"/>
          <w:color w:val="111111"/>
          <w:sz w:val="27"/>
          <w:szCs w:val="27"/>
        </w:rPr>
      </w:pPr>
      <w:r>
        <w:rPr>
          <w:rFonts w:ascii="Arial" w:hAnsi="Arial" w:cs="Arial"/>
          <w:color w:val="111111"/>
          <w:sz w:val="27"/>
          <w:szCs w:val="27"/>
        </w:rPr>
        <w:t>2. Создавать условия для двигательной активности в групповом помещении или улице во время пребывания ребенка в детском саду.</w:t>
      </w:r>
    </w:p>
    <w:p w:rsidR="00055FDA" w:rsidRDefault="00055FDA" w:rsidP="00055FDA">
      <w:pPr>
        <w:pStyle w:val="a3"/>
        <w:shd w:val="clear" w:color="auto" w:fill="FFFFFF"/>
        <w:spacing w:before="225" w:beforeAutospacing="0" w:after="225" w:afterAutospacing="0"/>
        <w:ind w:left="-709" w:firstLine="360"/>
        <w:rPr>
          <w:rFonts w:ascii="Arial" w:hAnsi="Arial" w:cs="Arial"/>
          <w:color w:val="111111"/>
          <w:sz w:val="27"/>
          <w:szCs w:val="27"/>
        </w:rPr>
      </w:pPr>
      <w:r>
        <w:rPr>
          <w:rFonts w:ascii="Arial" w:hAnsi="Arial" w:cs="Arial"/>
          <w:color w:val="111111"/>
          <w:sz w:val="27"/>
          <w:szCs w:val="27"/>
        </w:rPr>
        <w:t>3. Вызывать положительное отношение детей к любым видам физической активности.</w:t>
      </w:r>
    </w:p>
    <w:p w:rsidR="00055FDA" w:rsidRDefault="00055FDA" w:rsidP="00055FDA">
      <w:pPr>
        <w:pStyle w:val="a3"/>
        <w:shd w:val="clear" w:color="auto" w:fill="FFFFFF"/>
        <w:spacing w:before="225" w:beforeAutospacing="0" w:after="225" w:afterAutospacing="0"/>
        <w:ind w:left="-709" w:firstLine="360"/>
        <w:rPr>
          <w:rFonts w:ascii="Arial" w:hAnsi="Arial" w:cs="Arial"/>
          <w:color w:val="111111"/>
          <w:sz w:val="27"/>
          <w:szCs w:val="27"/>
        </w:rPr>
      </w:pPr>
      <w:r>
        <w:rPr>
          <w:rFonts w:ascii="Arial" w:hAnsi="Arial" w:cs="Arial"/>
          <w:color w:val="111111"/>
          <w:sz w:val="27"/>
          <w:szCs w:val="27"/>
        </w:rPr>
        <w:t>4. Создавать условия для формирования у детей интереса, положительных эмоций, потребности в движениях, активности и самостоятельности в их выполнении.</w:t>
      </w:r>
    </w:p>
    <w:p w:rsidR="00055FDA" w:rsidRDefault="00055FDA" w:rsidP="00055FDA">
      <w:pPr>
        <w:pStyle w:val="a3"/>
        <w:shd w:val="clear" w:color="auto" w:fill="FFFFFF"/>
        <w:spacing w:before="225" w:beforeAutospacing="0" w:after="225" w:afterAutospacing="0"/>
        <w:ind w:left="-709" w:firstLine="360"/>
        <w:rPr>
          <w:rFonts w:ascii="Arial" w:hAnsi="Arial" w:cs="Arial"/>
          <w:color w:val="111111"/>
          <w:sz w:val="27"/>
          <w:szCs w:val="27"/>
        </w:rPr>
      </w:pPr>
      <w:r>
        <w:rPr>
          <w:rFonts w:ascii="Arial" w:hAnsi="Arial" w:cs="Arial"/>
          <w:color w:val="111111"/>
          <w:sz w:val="27"/>
          <w:szCs w:val="27"/>
        </w:rPr>
        <w:t>5. Укреплять здоровье ребёнка, закаливать его, повышать работоспособность нервной системы.</w:t>
      </w:r>
    </w:p>
    <w:p w:rsidR="00055FDA" w:rsidRDefault="00055FDA" w:rsidP="00055FDA">
      <w:pPr>
        <w:pStyle w:val="a3"/>
        <w:shd w:val="clear" w:color="auto" w:fill="FFFFFF"/>
        <w:spacing w:before="225" w:beforeAutospacing="0" w:after="225" w:afterAutospacing="0"/>
        <w:ind w:left="-709" w:firstLine="360"/>
        <w:rPr>
          <w:rFonts w:ascii="Arial" w:hAnsi="Arial" w:cs="Arial"/>
          <w:color w:val="111111"/>
          <w:sz w:val="27"/>
          <w:szCs w:val="27"/>
        </w:rPr>
      </w:pPr>
      <w:r>
        <w:rPr>
          <w:rFonts w:ascii="Arial" w:hAnsi="Arial" w:cs="Arial"/>
          <w:color w:val="111111"/>
          <w:sz w:val="27"/>
          <w:szCs w:val="27"/>
        </w:rPr>
        <w:lastRenderedPageBreak/>
        <w:t>6. Способствовать дальнейшему развитию координации движений и мелких моторики.</w:t>
      </w:r>
    </w:p>
    <w:p w:rsidR="00055FDA" w:rsidRDefault="00055FDA" w:rsidP="00055FDA">
      <w:pPr>
        <w:pStyle w:val="a3"/>
        <w:shd w:val="clear" w:color="auto" w:fill="FFFFFF"/>
        <w:spacing w:before="0" w:beforeAutospacing="0" w:after="0" w:afterAutospacing="0"/>
        <w:ind w:left="-709" w:firstLine="360"/>
        <w:rPr>
          <w:rFonts w:ascii="Arial" w:hAnsi="Arial" w:cs="Arial"/>
          <w:color w:val="111111"/>
          <w:sz w:val="27"/>
          <w:szCs w:val="27"/>
        </w:rPr>
      </w:pPr>
      <w:r>
        <w:rPr>
          <w:rFonts w:ascii="Arial" w:hAnsi="Arial" w:cs="Arial"/>
          <w:color w:val="111111"/>
          <w:sz w:val="27"/>
          <w:szCs w:val="27"/>
        </w:rPr>
        <w:t>7. </w:t>
      </w:r>
      <w:hyperlink r:id="rId7" w:tooltip="Воспитание детей. Материалы для педагогов" w:history="1">
        <w:r w:rsidRPr="00296F6D">
          <w:rPr>
            <w:rStyle w:val="a4"/>
            <w:rFonts w:ascii="Arial" w:hAnsi="Arial" w:cs="Arial"/>
            <w:color w:val="0D0D0D" w:themeColor="text1" w:themeTint="F2"/>
            <w:sz w:val="27"/>
            <w:szCs w:val="27"/>
            <w:u w:val="none"/>
            <w:bdr w:val="none" w:sz="0" w:space="0" w:color="auto" w:frame="1"/>
          </w:rPr>
          <w:t>Воспитывать умение управлять своим телом</w:t>
        </w:r>
      </w:hyperlink>
      <w:r w:rsidRPr="00296F6D">
        <w:rPr>
          <w:rFonts w:ascii="Arial" w:hAnsi="Arial" w:cs="Arial"/>
          <w:color w:val="0D0D0D" w:themeColor="text1" w:themeTint="F2"/>
          <w:sz w:val="27"/>
          <w:szCs w:val="27"/>
        </w:rPr>
        <w:t> </w:t>
      </w:r>
      <w:r>
        <w:rPr>
          <w:rFonts w:ascii="Arial" w:hAnsi="Arial" w:cs="Arial"/>
          <w:color w:val="111111"/>
          <w:sz w:val="27"/>
          <w:szCs w:val="27"/>
        </w:rPr>
        <w:t>в соответствии с окружающими условиями и сигналами.</w:t>
      </w:r>
    </w:p>
    <w:p w:rsidR="00055FDA" w:rsidRDefault="00055FDA" w:rsidP="00055FDA">
      <w:pPr>
        <w:pStyle w:val="a3"/>
        <w:shd w:val="clear" w:color="auto" w:fill="FFFFFF"/>
        <w:spacing w:before="0" w:beforeAutospacing="0" w:after="0" w:afterAutospacing="0"/>
        <w:ind w:left="-709" w:firstLine="360"/>
        <w:rPr>
          <w:rFonts w:ascii="Arial" w:hAnsi="Arial" w:cs="Arial"/>
          <w:color w:val="111111"/>
          <w:sz w:val="27"/>
          <w:szCs w:val="27"/>
        </w:rPr>
      </w:pPr>
      <w:r>
        <w:rPr>
          <w:rFonts w:ascii="Arial" w:hAnsi="Arial" w:cs="Arial"/>
          <w:color w:val="111111"/>
          <w:sz w:val="27"/>
          <w:szCs w:val="27"/>
        </w:rPr>
        <w:t>Данные задачи могут осуществляться различными способами и в различных видах деятельности ребенка раннего возраста. Нужно понимать, что обучение основным видам движений, это такой же </w:t>
      </w:r>
      <w:hyperlink r:id="rId8" w:tooltip="Воспитание ребенка. Консультации для родителей" w:history="1">
        <w:r w:rsidRPr="00296F6D">
          <w:rPr>
            <w:rStyle w:val="a4"/>
            <w:rFonts w:ascii="Arial" w:hAnsi="Arial" w:cs="Arial"/>
            <w:color w:val="0D0D0D" w:themeColor="text1" w:themeTint="F2"/>
            <w:sz w:val="27"/>
            <w:szCs w:val="27"/>
            <w:u w:val="none"/>
            <w:bdr w:val="none" w:sz="0" w:space="0" w:color="auto" w:frame="1"/>
          </w:rPr>
          <w:t>воспитательный процесс</w:t>
        </w:r>
      </w:hyperlink>
      <w:r w:rsidRPr="00296F6D">
        <w:rPr>
          <w:rFonts w:ascii="Arial" w:hAnsi="Arial" w:cs="Arial"/>
          <w:color w:val="0D0D0D" w:themeColor="text1" w:themeTint="F2"/>
          <w:sz w:val="27"/>
          <w:szCs w:val="27"/>
        </w:rPr>
        <w:t xml:space="preserve">, </w:t>
      </w:r>
      <w:r>
        <w:rPr>
          <w:rFonts w:ascii="Arial" w:hAnsi="Arial" w:cs="Arial"/>
          <w:color w:val="111111"/>
          <w:sz w:val="27"/>
          <w:szCs w:val="27"/>
        </w:rPr>
        <w:t>как и любой другой вид развития ребенка. Поэтому во время занятий полезно не только приучать детей выполнять задание, но и стараться заинтересовать, увлечь их, развивать выдержку, посильную самостоятельность, а также умение слышать и выполнять указания воспитателя и соблюдать правила игры.</w:t>
      </w:r>
    </w:p>
    <w:p w:rsidR="00055FDA" w:rsidRDefault="00055FDA" w:rsidP="00055FDA">
      <w:pPr>
        <w:pStyle w:val="a3"/>
        <w:shd w:val="clear" w:color="auto" w:fill="FFFFFF"/>
        <w:spacing w:before="0" w:beforeAutospacing="0" w:after="0" w:afterAutospacing="0"/>
        <w:ind w:left="-709" w:firstLine="360"/>
        <w:rPr>
          <w:rFonts w:ascii="Arial" w:hAnsi="Arial" w:cs="Arial"/>
          <w:color w:val="111111"/>
          <w:sz w:val="27"/>
          <w:szCs w:val="27"/>
        </w:rPr>
      </w:pPr>
      <w:r>
        <w:rPr>
          <w:rFonts w:ascii="Arial" w:hAnsi="Arial" w:cs="Arial"/>
          <w:color w:val="111111"/>
          <w:sz w:val="27"/>
          <w:szCs w:val="27"/>
        </w:rPr>
        <w:t>Воспитатель (инструктор) побуждает ребёнка к активным действиям, обучает правильным движениям, используя для этого ряд педагогических приемов, с учетом психологических особенностей детей 2-3 летнего возраста. Во время организации двигательной деятельности детей педагогу желательно использовать различные игровые ситуации и аксессуары. Это могут быть следующие </w:t>
      </w:r>
      <w:r>
        <w:rPr>
          <w:rStyle w:val="a8"/>
          <w:rFonts w:ascii="Arial" w:hAnsi="Arial" w:cs="Arial"/>
          <w:color w:val="111111"/>
          <w:sz w:val="27"/>
          <w:szCs w:val="27"/>
          <w:bdr w:val="none" w:sz="0" w:space="0" w:color="auto" w:frame="1"/>
        </w:rPr>
        <w:t>педагогические приемы</w:t>
      </w:r>
      <w:r>
        <w:rPr>
          <w:rFonts w:ascii="Arial" w:hAnsi="Arial" w:cs="Arial"/>
          <w:color w:val="111111"/>
          <w:sz w:val="27"/>
          <w:szCs w:val="27"/>
        </w:rPr>
        <w:t> для работы с детьми раннего возраста.</w:t>
      </w:r>
    </w:p>
    <w:p w:rsidR="00055FDA" w:rsidRDefault="00055FDA" w:rsidP="00055FDA">
      <w:pPr>
        <w:pStyle w:val="a3"/>
        <w:shd w:val="clear" w:color="auto" w:fill="FFFFFF"/>
        <w:spacing w:before="0" w:beforeAutospacing="0" w:after="0" w:afterAutospacing="0"/>
        <w:ind w:left="-709" w:firstLine="360"/>
        <w:rPr>
          <w:rFonts w:ascii="Arial" w:hAnsi="Arial" w:cs="Arial"/>
          <w:color w:val="111111"/>
          <w:sz w:val="27"/>
          <w:szCs w:val="27"/>
        </w:rPr>
      </w:pPr>
      <w:r>
        <w:rPr>
          <w:rFonts w:ascii="Arial" w:hAnsi="Arial" w:cs="Arial"/>
          <w:color w:val="111111"/>
          <w:sz w:val="27"/>
          <w:szCs w:val="27"/>
        </w:rPr>
        <w:t>1.</w:t>
      </w:r>
      <w:r>
        <w:rPr>
          <w:rStyle w:val="a8"/>
          <w:rFonts w:ascii="Arial" w:hAnsi="Arial" w:cs="Arial"/>
          <w:color w:val="111111"/>
          <w:sz w:val="27"/>
          <w:szCs w:val="27"/>
          <w:bdr w:val="none" w:sz="0" w:space="0" w:color="auto" w:frame="1"/>
        </w:rPr>
        <w:t> </w:t>
      </w:r>
      <w:proofErr w:type="gramStart"/>
      <w:r>
        <w:rPr>
          <w:rStyle w:val="a8"/>
          <w:rFonts w:ascii="Arial" w:hAnsi="Arial" w:cs="Arial"/>
          <w:color w:val="111111"/>
          <w:sz w:val="27"/>
          <w:szCs w:val="27"/>
          <w:bdr w:val="none" w:sz="0" w:space="0" w:color="auto" w:frame="1"/>
        </w:rPr>
        <w:t>«Сегодня в гости к нам пришли…»</w:t>
      </w:r>
      <w:r>
        <w:rPr>
          <w:rFonts w:ascii="Arial" w:hAnsi="Arial" w:cs="Arial"/>
          <w:color w:val="111111"/>
          <w:sz w:val="27"/>
          <w:szCs w:val="27"/>
        </w:rPr>
        <w:t> мягкие игрушки, известные персонажи из мультиков (</w:t>
      </w:r>
      <w:r>
        <w:rPr>
          <w:rFonts w:ascii="Arial" w:hAnsi="Arial" w:cs="Arial"/>
          <w:i/>
          <w:iCs/>
          <w:color w:val="111111"/>
          <w:sz w:val="27"/>
          <w:szCs w:val="27"/>
          <w:bdr w:val="none" w:sz="0" w:space="0" w:color="auto" w:frame="1"/>
        </w:rPr>
        <w:t xml:space="preserve">Даша-путешественница, </w:t>
      </w:r>
      <w:proofErr w:type="spellStart"/>
      <w:r>
        <w:rPr>
          <w:rFonts w:ascii="Arial" w:hAnsi="Arial" w:cs="Arial"/>
          <w:i/>
          <w:iCs/>
          <w:color w:val="111111"/>
          <w:sz w:val="27"/>
          <w:szCs w:val="27"/>
          <w:bdr w:val="none" w:sz="0" w:space="0" w:color="auto" w:frame="1"/>
        </w:rPr>
        <w:t>Лунтик</w:t>
      </w:r>
      <w:proofErr w:type="spellEnd"/>
      <w:r>
        <w:rPr>
          <w:rFonts w:ascii="Arial" w:hAnsi="Arial" w:cs="Arial"/>
          <w:i/>
          <w:iCs/>
          <w:color w:val="111111"/>
          <w:sz w:val="27"/>
          <w:szCs w:val="27"/>
          <w:bdr w:val="none" w:sz="0" w:space="0" w:color="auto" w:frame="1"/>
        </w:rPr>
        <w:t xml:space="preserve">, </w:t>
      </w:r>
      <w:proofErr w:type="spellStart"/>
      <w:r>
        <w:rPr>
          <w:rFonts w:ascii="Arial" w:hAnsi="Arial" w:cs="Arial"/>
          <w:i/>
          <w:iCs/>
          <w:color w:val="111111"/>
          <w:sz w:val="27"/>
          <w:szCs w:val="27"/>
          <w:bdr w:val="none" w:sz="0" w:space="0" w:color="auto" w:frame="1"/>
        </w:rPr>
        <w:t>Фиксики</w:t>
      </w:r>
      <w:proofErr w:type="spellEnd"/>
      <w:r>
        <w:rPr>
          <w:rFonts w:ascii="Arial" w:hAnsi="Arial" w:cs="Arial"/>
          <w:color w:val="111111"/>
          <w:sz w:val="27"/>
          <w:szCs w:val="27"/>
        </w:rPr>
        <w:t>, пальчиковые куклы и куклы-перчатки.</w:t>
      </w:r>
      <w:proofErr w:type="gramEnd"/>
    </w:p>
    <w:p w:rsidR="00055FDA" w:rsidRDefault="00055FDA" w:rsidP="00055FDA">
      <w:pPr>
        <w:pStyle w:val="a3"/>
        <w:shd w:val="clear" w:color="auto" w:fill="FFFFFF"/>
        <w:spacing w:before="0" w:beforeAutospacing="0" w:after="0" w:afterAutospacing="0"/>
        <w:ind w:left="-709" w:firstLine="360"/>
        <w:rPr>
          <w:rFonts w:ascii="Arial" w:hAnsi="Arial" w:cs="Arial"/>
          <w:color w:val="111111"/>
          <w:sz w:val="27"/>
          <w:szCs w:val="27"/>
        </w:rPr>
      </w:pPr>
      <w:r>
        <w:rPr>
          <w:rFonts w:ascii="Arial" w:hAnsi="Arial" w:cs="Arial"/>
          <w:color w:val="111111"/>
          <w:sz w:val="27"/>
          <w:szCs w:val="27"/>
        </w:rPr>
        <w:t>2. </w:t>
      </w:r>
      <w:r>
        <w:rPr>
          <w:rStyle w:val="a8"/>
          <w:rFonts w:ascii="Arial" w:hAnsi="Arial" w:cs="Arial"/>
          <w:color w:val="111111"/>
          <w:sz w:val="27"/>
          <w:szCs w:val="27"/>
          <w:bdr w:val="none" w:sz="0" w:space="0" w:color="auto" w:frame="1"/>
        </w:rPr>
        <w:t>Игровая ситуация с участием значимых взрослых</w:t>
      </w:r>
      <w:r>
        <w:rPr>
          <w:rFonts w:ascii="Arial" w:hAnsi="Arial" w:cs="Arial"/>
          <w:color w:val="111111"/>
          <w:sz w:val="27"/>
          <w:szCs w:val="27"/>
        </w:rPr>
        <w:t> (</w:t>
      </w:r>
      <w:r>
        <w:rPr>
          <w:rFonts w:ascii="Arial" w:hAnsi="Arial" w:cs="Arial"/>
          <w:i/>
          <w:iCs/>
          <w:color w:val="111111"/>
          <w:sz w:val="27"/>
          <w:szCs w:val="27"/>
          <w:bdr w:val="none" w:sz="0" w:space="0" w:color="auto" w:frame="1"/>
        </w:rPr>
        <w:t>бабушка, мамочка, любимая киска</w:t>
      </w:r>
      <w:r>
        <w:rPr>
          <w:rFonts w:ascii="Arial" w:hAnsi="Arial" w:cs="Arial"/>
          <w:color w:val="111111"/>
          <w:sz w:val="27"/>
          <w:szCs w:val="27"/>
        </w:rPr>
        <w:t>).</w:t>
      </w:r>
    </w:p>
    <w:p w:rsidR="00055FDA" w:rsidRDefault="00055FDA" w:rsidP="00055FDA">
      <w:pPr>
        <w:pStyle w:val="a3"/>
        <w:shd w:val="clear" w:color="auto" w:fill="FFFFFF"/>
        <w:spacing w:before="0" w:beforeAutospacing="0" w:after="0" w:afterAutospacing="0"/>
        <w:ind w:left="-709" w:firstLine="360"/>
        <w:rPr>
          <w:rFonts w:ascii="Arial" w:hAnsi="Arial" w:cs="Arial"/>
          <w:color w:val="111111"/>
          <w:sz w:val="27"/>
          <w:szCs w:val="27"/>
        </w:rPr>
      </w:pPr>
      <w:r>
        <w:rPr>
          <w:rFonts w:ascii="Arial" w:hAnsi="Arial" w:cs="Arial"/>
          <w:color w:val="111111"/>
          <w:sz w:val="27"/>
          <w:szCs w:val="27"/>
        </w:rPr>
        <w:t>3. </w:t>
      </w:r>
      <w:proofErr w:type="gramStart"/>
      <w:r>
        <w:rPr>
          <w:rStyle w:val="a8"/>
          <w:rFonts w:ascii="Arial" w:hAnsi="Arial" w:cs="Arial"/>
          <w:color w:val="111111"/>
          <w:sz w:val="27"/>
          <w:szCs w:val="27"/>
          <w:bdr w:val="none" w:sz="0" w:space="0" w:color="auto" w:frame="1"/>
        </w:rPr>
        <w:t>Использование имитационных упражнений</w:t>
      </w:r>
      <w:r>
        <w:rPr>
          <w:rFonts w:ascii="Arial" w:hAnsi="Arial" w:cs="Arial"/>
          <w:color w:val="111111"/>
          <w:sz w:val="27"/>
          <w:szCs w:val="27"/>
        </w:rPr>
        <w:t>, т. е. имитируя движения животных (</w:t>
      </w:r>
      <w:r>
        <w:rPr>
          <w:rFonts w:ascii="Arial" w:hAnsi="Arial" w:cs="Arial"/>
          <w:i/>
          <w:iCs/>
          <w:color w:val="111111"/>
          <w:sz w:val="27"/>
          <w:szCs w:val="27"/>
          <w:bdr w:val="none" w:sz="0" w:space="0" w:color="auto" w:frame="1"/>
        </w:rPr>
        <w:t>«Попрыгать, как зайчики», «Полетать, как птички»</w:t>
      </w:r>
      <w:r>
        <w:rPr>
          <w:rFonts w:ascii="Arial" w:hAnsi="Arial" w:cs="Arial"/>
          <w:color w:val="111111"/>
          <w:sz w:val="27"/>
          <w:szCs w:val="27"/>
        </w:rPr>
        <w:t>).</w:t>
      </w:r>
      <w:proofErr w:type="gramEnd"/>
    </w:p>
    <w:p w:rsidR="00055FDA" w:rsidRDefault="00055FDA" w:rsidP="00055FDA">
      <w:pPr>
        <w:pStyle w:val="a3"/>
        <w:shd w:val="clear" w:color="auto" w:fill="FFFFFF"/>
        <w:spacing w:before="0" w:beforeAutospacing="0" w:after="0" w:afterAutospacing="0"/>
        <w:ind w:left="-709" w:firstLine="360"/>
        <w:rPr>
          <w:rFonts w:ascii="Arial" w:hAnsi="Arial" w:cs="Arial"/>
          <w:color w:val="111111"/>
          <w:sz w:val="27"/>
          <w:szCs w:val="27"/>
        </w:rPr>
      </w:pPr>
      <w:r>
        <w:rPr>
          <w:rFonts w:ascii="Arial" w:hAnsi="Arial" w:cs="Arial"/>
          <w:color w:val="111111"/>
          <w:sz w:val="27"/>
          <w:szCs w:val="27"/>
        </w:rPr>
        <w:t>4. </w:t>
      </w:r>
      <w:r>
        <w:rPr>
          <w:rStyle w:val="a8"/>
          <w:rFonts w:ascii="Arial" w:hAnsi="Arial" w:cs="Arial"/>
          <w:color w:val="111111"/>
          <w:sz w:val="27"/>
          <w:szCs w:val="27"/>
          <w:bdr w:val="none" w:sz="0" w:space="0" w:color="auto" w:frame="1"/>
        </w:rPr>
        <w:t>Проигрывание сюжетов известных сказок</w:t>
      </w:r>
      <w:r>
        <w:rPr>
          <w:rFonts w:ascii="Arial" w:hAnsi="Arial" w:cs="Arial"/>
          <w:color w:val="111111"/>
          <w:sz w:val="27"/>
          <w:szCs w:val="27"/>
        </w:rPr>
        <w:t> (</w:t>
      </w:r>
      <w:r>
        <w:rPr>
          <w:rFonts w:ascii="Arial" w:hAnsi="Arial" w:cs="Arial"/>
          <w:i/>
          <w:iCs/>
          <w:color w:val="111111"/>
          <w:sz w:val="27"/>
          <w:szCs w:val="27"/>
          <w:bdr w:val="none" w:sz="0" w:space="0" w:color="auto" w:frame="1"/>
        </w:rPr>
        <w:t>«Колобок», «Теремок», «Три медведя», Курочка ряба»</w:t>
      </w:r>
      <w:r>
        <w:rPr>
          <w:rFonts w:ascii="Arial" w:hAnsi="Arial" w:cs="Arial"/>
          <w:color w:val="111111"/>
          <w:sz w:val="27"/>
          <w:szCs w:val="27"/>
        </w:rPr>
        <w:t>);</w:t>
      </w:r>
    </w:p>
    <w:p w:rsidR="00055FDA" w:rsidRDefault="00055FDA" w:rsidP="00055FDA">
      <w:pPr>
        <w:pStyle w:val="a3"/>
        <w:shd w:val="clear" w:color="auto" w:fill="FFFFFF"/>
        <w:spacing w:before="0" w:beforeAutospacing="0" w:after="0" w:afterAutospacing="0"/>
        <w:ind w:left="-709" w:firstLine="360"/>
        <w:rPr>
          <w:rFonts w:ascii="Arial" w:hAnsi="Arial" w:cs="Arial"/>
          <w:color w:val="111111"/>
          <w:sz w:val="27"/>
          <w:szCs w:val="27"/>
        </w:rPr>
      </w:pPr>
      <w:r>
        <w:rPr>
          <w:rFonts w:ascii="Arial" w:hAnsi="Arial" w:cs="Arial"/>
          <w:color w:val="111111"/>
          <w:sz w:val="27"/>
          <w:szCs w:val="27"/>
        </w:rPr>
        <w:t>5. </w:t>
      </w:r>
      <w:proofErr w:type="gramStart"/>
      <w:r>
        <w:rPr>
          <w:rStyle w:val="a8"/>
          <w:rFonts w:ascii="Arial" w:hAnsi="Arial" w:cs="Arial"/>
          <w:color w:val="111111"/>
          <w:sz w:val="27"/>
          <w:szCs w:val="27"/>
          <w:bdr w:val="none" w:sz="0" w:space="0" w:color="auto" w:frame="1"/>
        </w:rPr>
        <w:t>Музыкальное сопровождение</w:t>
      </w:r>
      <w:r>
        <w:rPr>
          <w:rFonts w:ascii="Arial" w:hAnsi="Arial" w:cs="Arial"/>
          <w:color w:val="111111"/>
          <w:sz w:val="27"/>
          <w:szCs w:val="27"/>
        </w:rPr>
        <w:t> - танец-игра, веселая зарядка (</w:t>
      </w:r>
      <w:r>
        <w:rPr>
          <w:rFonts w:ascii="Arial" w:hAnsi="Arial" w:cs="Arial"/>
          <w:i/>
          <w:iCs/>
          <w:color w:val="111111"/>
          <w:sz w:val="27"/>
          <w:szCs w:val="27"/>
          <w:bdr w:val="none" w:sz="0" w:space="0" w:color="auto" w:frame="1"/>
        </w:rPr>
        <w:t>«с Мартышкой Фросей», аэробика для Бобика</w:t>
      </w:r>
      <w:r>
        <w:rPr>
          <w:rFonts w:ascii="Arial" w:hAnsi="Arial" w:cs="Arial"/>
          <w:color w:val="111111"/>
          <w:sz w:val="27"/>
          <w:szCs w:val="27"/>
        </w:rPr>
        <w:t>, ритмическая гимнастика под бубен или погремушку, известные веселые детские песни.</w:t>
      </w:r>
      <w:proofErr w:type="gramEnd"/>
    </w:p>
    <w:p w:rsidR="00055FDA" w:rsidRDefault="00055FDA" w:rsidP="00055FDA">
      <w:pPr>
        <w:pStyle w:val="a3"/>
        <w:shd w:val="clear" w:color="auto" w:fill="FFFFFF"/>
        <w:spacing w:before="0" w:beforeAutospacing="0" w:after="0" w:afterAutospacing="0"/>
        <w:ind w:left="-709" w:firstLine="360"/>
        <w:rPr>
          <w:rFonts w:ascii="Arial" w:hAnsi="Arial" w:cs="Arial"/>
          <w:color w:val="111111"/>
          <w:sz w:val="27"/>
          <w:szCs w:val="27"/>
        </w:rPr>
      </w:pPr>
      <w:r>
        <w:rPr>
          <w:rFonts w:ascii="Arial" w:hAnsi="Arial" w:cs="Arial"/>
          <w:color w:val="111111"/>
          <w:sz w:val="27"/>
          <w:szCs w:val="27"/>
        </w:rPr>
        <w:t>Для развития физической активности детей раннего возраста большое значение имеет совершенствование движений детей в </w:t>
      </w:r>
      <w:r>
        <w:rPr>
          <w:rStyle w:val="a8"/>
          <w:rFonts w:ascii="Arial" w:hAnsi="Arial" w:cs="Arial"/>
          <w:color w:val="111111"/>
          <w:sz w:val="27"/>
          <w:szCs w:val="27"/>
          <w:bdr w:val="none" w:sz="0" w:space="0" w:color="auto" w:frame="1"/>
        </w:rPr>
        <w:t>различных жизненных ситуациях</w:t>
      </w:r>
      <w:r>
        <w:rPr>
          <w:rFonts w:ascii="Arial" w:hAnsi="Arial" w:cs="Arial"/>
          <w:color w:val="111111"/>
          <w:sz w:val="27"/>
          <w:szCs w:val="27"/>
        </w:rPr>
        <w:t>: во время еды, одевания, умывания, самостоятельной игры и развивающих занятий. Это не только воспитывает в детях самостоятельность, но и происходит обучение правильным и экономным движениям.</w:t>
      </w:r>
    </w:p>
    <w:p w:rsidR="00055FDA" w:rsidRDefault="00055FDA" w:rsidP="00055FDA">
      <w:pPr>
        <w:pStyle w:val="a3"/>
        <w:shd w:val="clear" w:color="auto" w:fill="FFFFFF"/>
        <w:spacing w:before="0" w:beforeAutospacing="0" w:after="0" w:afterAutospacing="0"/>
        <w:ind w:left="-709" w:firstLine="360"/>
        <w:rPr>
          <w:rFonts w:ascii="Arial" w:hAnsi="Arial" w:cs="Arial"/>
          <w:color w:val="111111"/>
          <w:sz w:val="27"/>
          <w:szCs w:val="27"/>
        </w:rPr>
      </w:pPr>
      <w:r>
        <w:rPr>
          <w:rFonts w:ascii="Arial" w:hAnsi="Arial" w:cs="Arial"/>
          <w:color w:val="111111"/>
          <w:sz w:val="27"/>
          <w:szCs w:val="27"/>
        </w:rPr>
        <w:t>Безусловно, чем эффективнее будет организована </w:t>
      </w:r>
      <w:r>
        <w:rPr>
          <w:rStyle w:val="a8"/>
          <w:rFonts w:ascii="Arial" w:hAnsi="Arial" w:cs="Arial"/>
          <w:color w:val="111111"/>
          <w:sz w:val="27"/>
          <w:szCs w:val="27"/>
          <w:bdr w:val="none" w:sz="0" w:space="0" w:color="auto" w:frame="1"/>
        </w:rPr>
        <w:t>предметно-пространственная среда</w:t>
      </w:r>
      <w:r>
        <w:rPr>
          <w:rFonts w:ascii="Arial" w:hAnsi="Arial" w:cs="Arial"/>
          <w:color w:val="111111"/>
          <w:sz w:val="27"/>
          <w:szCs w:val="27"/>
        </w:rPr>
        <w:t> в детском саду, тем больше возможностей для стимулирования самостоятельной физической активности у детей. Поэтому важно то, как организован Центр физического развития в групповом помещении. Необходимо дать возможность детям свободно пользоваться в своей игре различными спортивными пособиями, играми и инвентарем (см. </w:t>
      </w:r>
      <w:hyperlink r:id="rId9" w:tooltip="Консультации для воспитателей, педагогов" w:history="1">
        <w:r w:rsidRPr="00296F6D">
          <w:rPr>
            <w:rStyle w:val="a4"/>
            <w:rFonts w:ascii="Arial" w:hAnsi="Arial" w:cs="Arial"/>
            <w:color w:val="0D0D0D" w:themeColor="text1" w:themeTint="F2"/>
            <w:sz w:val="27"/>
            <w:szCs w:val="27"/>
            <w:u w:val="none"/>
            <w:bdr w:val="none" w:sz="0" w:space="0" w:color="auto" w:frame="1"/>
          </w:rPr>
          <w:t>консультацию для педагогов</w:t>
        </w:r>
      </w:hyperlink>
      <w:r>
        <w:rPr>
          <w:rFonts w:ascii="Arial" w:hAnsi="Arial" w:cs="Arial"/>
          <w:color w:val="111111"/>
          <w:sz w:val="27"/>
          <w:szCs w:val="27"/>
        </w:rPr>
        <w:t xml:space="preserve"> Е. С. </w:t>
      </w:r>
      <w:proofErr w:type="spellStart"/>
      <w:r>
        <w:rPr>
          <w:rFonts w:ascii="Arial" w:hAnsi="Arial" w:cs="Arial"/>
          <w:color w:val="111111"/>
          <w:sz w:val="27"/>
          <w:szCs w:val="27"/>
        </w:rPr>
        <w:t>Шигаевой</w:t>
      </w:r>
      <w:bookmarkStart w:id="0" w:name="_GoBack"/>
      <w:bookmarkEnd w:id="0"/>
      <w:proofErr w:type="spellEnd"/>
      <w:r>
        <w:rPr>
          <w:rFonts w:ascii="Arial" w:hAnsi="Arial" w:cs="Arial"/>
          <w:color w:val="111111"/>
          <w:sz w:val="27"/>
          <w:szCs w:val="27"/>
        </w:rPr>
        <w:t>«Как оборудовать Центр физического развития в групповом помещении согласно требованиям ФГОС»).</w:t>
      </w:r>
    </w:p>
    <w:p w:rsidR="00055FDA" w:rsidRDefault="00055FDA" w:rsidP="00055FDA">
      <w:pPr>
        <w:pStyle w:val="a3"/>
        <w:shd w:val="clear" w:color="auto" w:fill="FFFFFF"/>
        <w:spacing w:before="0" w:beforeAutospacing="0" w:after="0" w:afterAutospacing="0"/>
        <w:ind w:left="-709" w:firstLine="360"/>
        <w:rPr>
          <w:rFonts w:ascii="Arial" w:hAnsi="Arial" w:cs="Arial"/>
          <w:color w:val="111111"/>
          <w:sz w:val="27"/>
          <w:szCs w:val="27"/>
        </w:rPr>
      </w:pPr>
      <w:r>
        <w:rPr>
          <w:rFonts w:ascii="Arial" w:hAnsi="Arial" w:cs="Arial"/>
          <w:color w:val="111111"/>
          <w:sz w:val="27"/>
          <w:szCs w:val="27"/>
        </w:rPr>
        <w:t>Однако</w:t>
      </w:r>
      <w:proofErr w:type="gramStart"/>
      <w:r>
        <w:rPr>
          <w:rFonts w:ascii="Arial" w:hAnsi="Arial" w:cs="Arial"/>
          <w:color w:val="111111"/>
          <w:sz w:val="27"/>
          <w:szCs w:val="27"/>
        </w:rPr>
        <w:t>,</w:t>
      </w:r>
      <w:proofErr w:type="gramEnd"/>
      <w:r>
        <w:rPr>
          <w:rFonts w:ascii="Arial" w:hAnsi="Arial" w:cs="Arial"/>
          <w:color w:val="111111"/>
          <w:sz w:val="27"/>
          <w:szCs w:val="27"/>
        </w:rPr>
        <w:t xml:space="preserve"> большое положительное значение имеют и </w:t>
      </w:r>
      <w:r>
        <w:rPr>
          <w:rStyle w:val="a8"/>
          <w:rFonts w:ascii="Arial" w:hAnsi="Arial" w:cs="Arial"/>
          <w:color w:val="111111"/>
          <w:sz w:val="27"/>
          <w:szCs w:val="27"/>
          <w:bdr w:val="none" w:sz="0" w:space="0" w:color="auto" w:frame="1"/>
        </w:rPr>
        <w:t>специально организованные подвижные игры с правилами</w:t>
      </w:r>
      <w:r>
        <w:rPr>
          <w:rFonts w:ascii="Arial" w:hAnsi="Arial" w:cs="Arial"/>
          <w:color w:val="111111"/>
          <w:sz w:val="27"/>
          <w:szCs w:val="27"/>
        </w:rPr>
        <w:t xml:space="preserve">. Подвижные игры для </w:t>
      </w:r>
      <w:r>
        <w:rPr>
          <w:rFonts w:ascii="Arial" w:hAnsi="Arial" w:cs="Arial"/>
          <w:color w:val="111111"/>
          <w:sz w:val="27"/>
          <w:szCs w:val="27"/>
        </w:rPr>
        <w:lastRenderedPageBreak/>
        <w:t>названного возраста связаны преимущественно с внешними сигналами: </w:t>
      </w:r>
      <w:r>
        <w:rPr>
          <w:rFonts w:ascii="Arial" w:hAnsi="Arial" w:cs="Arial"/>
          <w:i/>
          <w:iCs/>
          <w:color w:val="111111"/>
          <w:sz w:val="27"/>
          <w:szCs w:val="27"/>
          <w:bdr w:val="none" w:sz="0" w:space="0" w:color="auto" w:frame="1"/>
        </w:rPr>
        <w:t>«остановиться и замереть»</w:t>
      </w:r>
      <w:r>
        <w:rPr>
          <w:rFonts w:ascii="Arial" w:hAnsi="Arial" w:cs="Arial"/>
          <w:color w:val="111111"/>
          <w:sz w:val="27"/>
          <w:szCs w:val="27"/>
        </w:rPr>
        <w:t> или </w:t>
      </w:r>
      <w:r>
        <w:rPr>
          <w:rFonts w:ascii="Arial" w:hAnsi="Arial" w:cs="Arial"/>
          <w:i/>
          <w:iCs/>
          <w:color w:val="111111"/>
          <w:sz w:val="27"/>
          <w:szCs w:val="27"/>
          <w:bdr w:val="none" w:sz="0" w:space="0" w:color="auto" w:frame="1"/>
        </w:rPr>
        <w:t>«перейти на ходьбу, легкий бег»</w:t>
      </w:r>
      <w:r>
        <w:rPr>
          <w:rFonts w:ascii="Arial" w:hAnsi="Arial" w:cs="Arial"/>
          <w:color w:val="111111"/>
          <w:sz w:val="27"/>
          <w:szCs w:val="27"/>
        </w:rPr>
        <w:t>, </w:t>
      </w:r>
      <w:r>
        <w:rPr>
          <w:rFonts w:ascii="Arial" w:hAnsi="Arial" w:cs="Arial"/>
          <w:i/>
          <w:iCs/>
          <w:color w:val="111111"/>
          <w:sz w:val="27"/>
          <w:szCs w:val="27"/>
          <w:bdr w:val="none" w:sz="0" w:space="0" w:color="auto" w:frame="1"/>
        </w:rPr>
        <w:t>слушая бубен»</w:t>
      </w:r>
      <w:r>
        <w:rPr>
          <w:rFonts w:ascii="Arial" w:hAnsi="Arial" w:cs="Arial"/>
          <w:color w:val="111111"/>
          <w:sz w:val="27"/>
          <w:szCs w:val="27"/>
        </w:rPr>
        <w:t>; </w:t>
      </w:r>
      <w:r>
        <w:rPr>
          <w:rFonts w:ascii="Arial" w:hAnsi="Arial" w:cs="Arial"/>
          <w:i/>
          <w:iCs/>
          <w:color w:val="111111"/>
          <w:sz w:val="27"/>
          <w:szCs w:val="27"/>
          <w:bdr w:val="none" w:sz="0" w:space="0" w:color="auto" w:frame="1"/>
        </w:rPr>
        <w:t>«убежать от большого животного»</w:t>
      </w:r>
      <w:r>
        <w:rPr>
          <w:rFonts w:ascii="Arial" w:hAnsi="Arial" w:cs="Arial"/>
          <w:color w:val="111111"/>
          <w:sz w:val="27"/>
          <w:szCs w:val="27"/>
        </w:rPr>
        <w:t> или </w:t>
      </w:r>
      <w:r>
        <w:rPr>
          <w:rFonts w:ascii="Arial" w:hAnsi="Arial" w:cs="Arial"/>
          <w:i/>
          <w:iCs/>
          <w:color w:val="111111"/>
          <w:sz w:val="27"/>
          <w:szCs w:val="27"/>
          <w:bdr w:val="none" w:sz="0" w:space="0" w:color="auto" w:frame="1"/>
        </w:rPr>
        <w:t>«спрятаться»</w:t>
      </w:r>
      <w:r>
        <w:rPr>
          <w:rFonts w:ascii="Arial" w:hAnsi="Arial" w:cs="Arial"/>
          <w:color w:val="111111"/>
          <w:sz w:val="27"/>
          <w:szCs w:val="27"/>
        </w:rPr>
        <w:t>; </w:t>
      </w:r>
      <w:r>
        <w:rPr>
          <w:rFonts w:ascii="Arial" w:hAnsi="Arial" w:cs="Arial"/>
          <w:i/>
          <w:iCs/>
          <w:color w:val="111111"/>
          <w:sz w:val="27"/>
          <w:szCs w:val="27"/>
          <w:bdr w:val="none" w:sz="0" w:space="0" w:color="auto" w:frame="1"/>
        </w:rPr>
        <w:t>«найти что-то или кого-то»</w:t>
      </w:r>
      <w:r>
        <w:rPr>
          <w:rFonts w:ascii="Arial" w:hAnsi="Arial" w:cs="Arial"/>
          <w:color w:val="111111"/>
          <w:sz w:val="27"/>
          <w:szCs w:val="27"/>
        </w:rPr>
        <w:t>. Любые подвижные игры воспитывают умение согласовывать свои действия с движениями других детей. А еще – вызывают много смеха и радости!</w:t>
      </w:r>
    </w:p>
    <w:p w:rsidR="00055FDA" w:rsidRDefault="00055FDA" w:rsidP="00055FDA">
      <w:pPr>
        <w:pStyle w:val="a3"/>
        <w:shd w:val="clear" w:color="auto" w:fill="FFFFFF"/>
        <w:spacing w:before="0" w:beforeAutospacing="0" w:after="0" w:afterAutospacing="0"/>
        <w:ind w:left="-709" w:firstLine="360"/>
        <w:rPr>
          <w:rFonts w:ascii="Arial" w:hAnsi="Arial" w:cs="Arial"/>
          <w:color w:val="111111"/>
          <w:sz w:val="27"/>
          <w:szCs w:val="27"/>
        </w:rPr>
      </w:pPr>
      <w:r>
        <w:rPr>
          <w:rFonts w:ascii="Arial" w:hAnsi="Arial" w:cs="Arial"/>
          <w:color w:val="111111"/>
          <w:sz w:val="27"/>
          <w:szCs w:val="27"/>
        </w:rPr>
        <w:t>Наряду с подвижными играми необходимы занятия гимнастикой. </w:t>
      </w:r>
      <w:r>
        <w:rPr>
          <w:rStyle w:val="a8"/>
          <w:rFonts w:ascii="Arial" w:hAnsi="Arial" w:cs="Arial"/>
          <w:color w:val="111111"/>
          <w:sz w:val="27"/>
          <w:szCs w:val="27"/>
          <w:bdr w:val="none" w:sz="0" w:space="0" w:color="auto" w:frame="1"/>
        </w:rPr>
        <w:t>Физкультурно-оздоровительные занятия</w:t>
      </w:r>
      <w:r>
        <w:rPr>
          <w:rFonts w:ascii="Arial" w:hAnsi="Arial" w:cs="Arial"/>
          <w:color w:val="111111"/>
          <w:sz w:val="27"/>
          <w:szCs w:val="27"/>
        </w:rPr>
        <w:t xml:space="preserve"> с детьми раннего возраста, лучше проводить подгруппами. По нормам </w:t>
      </w:r>
      <w:proofErr w:type="spellStart"/>
      <w:r>
        <w:rPr>
          <w:rFonts w:ascii="Arial" w:hAnsi="Arial" w:cs="Arial"/>
          <w:color w:val="111111"/>
          <w:sz w:val="27"/>
          <w:szCs w:val="27"/>
        </w:rPr>
        <w:t>СанПин</w:t>
      </w:r>
      <w:proofErr w:type="spellEnd"/>
      <w:r>
        <w:rPr>
          <w:rFonts w:ascii="Arial" w:hAnsi="Arial" w:cs="Arial"/>
          <w:color w:val="111111"/>
          <w:sz w:val="27"/>
          <w:szCs w:val="27"/>
        </w:rPr>
        <w:t xml:space="preserve"> занятия в этом возрасте проводятся 2-3 раза в неделю, длительностью не более 10 - 15 минут. </w:t>
      </w:r>
      <w:proofErr w:type="gramStart"/>
      <w:r>
        <w:rPr>
          <w:rFonts w:ascii="Arial" w:hAnsi="Arial" w:cs="Arial"/>
          <w:color w:val="111111"/>
          <w:sz w:val="27"/>
          <w:szCs w:val="27"/>
        </w:rPr>
        <w:t>Возможны занятия и в групповом помещении, и в физкультурном зале (в свободные часы, и во время прогулки.</w:t>
      </w:r>
      <w:proofErr w:type="gramEnd"/>
      <w:r>
        <w:rPr>
          <w:rFonts w:ascii="Arial" w:hAnsi="Arial" w:cs="Arial"/>
          <w:color w:val="111111"/>
          <w:sz w:val="27"/>
          <w:szCs w:val="27"/>
        </w:rPr>
        <w:t xml:space="preserve"> При этом</w:t>
      </w:r>
      <w:proofErr w:type="gramStart"/>
      <w:r>
        <w:rPr>
          <w:rFonts w:ascii="Arial" w:hAnsi="Arial" w:cs="Arial"/>
          <w:color w:val="111111"/>
          <w:sz w:val="27"/>
          <w:szCs w:val="27"/>
        </w:rPr>
        <w:t>,</w:t>
      </w:r>
      <w:proofErr w:type="gramEnd"/>
      <w:r>
        <w:rPr>
          <w:rFonts w:ascii="Arial" w:hAnsi="Arial" w:cs="Arial"/>
          <w:color w:val="111111"/>
          <w:sz w:val="27"/>
          <w:szCs w:val="27"/>
        </w:rPr>
        <w:t xml:space="preserve"> занятие по физическому воспитанию и подвижные игры, нужно проводить в чистом, хорошо проветренном помещении.</w:t>
      </w:r>
    </w:p>
    <w:p w:rsidR="00055FDA" w:rsidRDefault="00055FDA" w:rsidP="00055FDA">
      <w:pPr>
        <w:pStyle w:val="a3"/>
        <w:shd w:val="clear" w:color="auto" w:fill="FFFFFF"/>
        <w:spacing w:before="225" w:beforeAutospacing="0" w:after="225" w:afterAutospacing="0"/>
        <w:ind w:left="-709" w:firstLine="360"/>
        <w:rPr>
          <w:rFonts w:ascii="Arial" w:hAnsi="Arial" w:cs="Arial"/>
          <w:color w:val="111111"/>
          <w:sz w:val="27"/>
          <w:szCs w:val="27"/>
        </w:rPr>
      </w:pPr>
      <w:r>
        <w:rPr>
          <w:rFonts w:ascii="Arial" w:hAnsi="Arial" w:cs="Arial"/>
          <w:color w:val="111111"/>
          <w:sz w:val="27"/>
          <w:szCs w:val="27"/>
        </w:rPr>
        <w:t>Важно понимать основные особенности формирования двигательных навыков в данном возрасте. Дети 2-3 лет не могут выполнять сложные движения. На 3-ем году жизни происходит дальнейшее совершенствование основных движений – ходьба, лазанье, прыжки, бег и бросание. Повторяя упражнение за воспитателем, ребенок воспроизводит лишь самые основные движения. Отсутствие высокой точности и чёткости в выполнении движений, а также неумение повторить отдельные элементы, не считается для ребёнка такого возраста ошибкой.</w:t>
      </w:r>
    </w:p>
    <w:p w:rsidR="00055FDA" w:rsidRDefault="00055FDA" w:rsidP="00055FDA">
      <w:pPr>
        <w:pStyle w:val="a3"/>
        <w:shd w:val="clear" w:color="auto" w:fill="FFFFFF"/>
        <w:spacing w:before="0" w:beforeAutospacing="0" w:after="0" w:afterAutospacing="0"/>
        <w:ind w:left="-709" w:firstLine="360"/>
        <w:rPr>
          <w:rFonts w:ascii="Arial" w:hAnsi="Arial" w:cs="Arial"/>
          <w:color w:val="111111"/>
          <w:sz w:val="27"/>
          <w:szCs w:val="27"/>
        </w:rPr>
      </w:pPr>
      <w:r>
        <w:rPr>
          <w:rStyle w:val="a8"/>
          <w:rFonts w:ascii="Arial" w:hAnsi="Arial" w:cs="Arial"/>
          <w:color w:val="111111"/>
          <w:sz w:val="27"/>
          <w:szCs w:val="27"/>
          <w:bdr w:val="none" w:sz="0" w:space="0" w:color="auto" w:frame="1"/>
        </w:rPr>
        <w:t>Основные виды физической активности в 2-3 летнем возрасте:</w:t>
      </w:r>
    </w:p>
    <w:p w:rsidR="00055FDA" w:rsidRDefault="00055FDA" w:rsidP="00055FDA">
      <w:pPr>
        <w:pStyle w:val="a3"/>
        <w:shd w:val="clear" w:color="auto" w:fill="FFFFFF"/>
        <w:spacing w:before="0" w:beforeAutospacing="0" w:after="0" w:afterAutospacing="0"/>
        <w:ind w:left="-709" w:firstLine="360"/>
        <w:rPr>
          <w:rFonts w:ascii="Arial" w:hAnsi="Arial" w:cs="Arial"/>
          <w:color w:val="111111"/>
          <w:sz w:val="27"/>
          <w:szCs w:val="27"/>
        </w:rPr>
      </w:pPr>
      <w:r>
        <w:rPr>
          <w:rStyle w:val="a8"/>
          <w:rFonts w:ascii="Arial" w:hAnsi="Arial" w:cs="Arial"/>
          <w:color w:val="111111"/>
          <w:sz w:val="27"/>
          <w:szCs w:val="27"/>
          <w:bdr w:val="none" w:sz="0" w:space="0" w:color="auto" w:frame="1"/>
        </w:rPr>
        <w:t>1. Упражнения в ходьбе и равновесии.</w:t>
      </w:r>
    </w:p>
    <w:p w:rsidR="00055FDA" w:rsidRDefault="00055FDA" w:rsidP="00055FDA">
      <w:pPr>
        <w:pStyle w:val="a3"/>
        <w:shd w:val="clear" w:color="auto" w:fill="FFFFFF"/>
        <w:spacing w:before="225" w:beforeAutospacing="0" w:after="225" w:afterAutospacing="0"/>
        <w:ind w:left="-709" w:firstLine="360"/>
        <w:rPr>
          <w:rFonts w:ascii="Arial" w:hAnsi="Arial" w:cs="Arial"/>
          <w:color w:val="111111"/>
          <w:sz w:val="27"/>
          <w:szCs w:val="27"/>
        </w:rPr>
      </w:pPr>
      <w:r>
        <w:rPr>
          <w:rFonts w:ascii="Arial" w:hAnsi="Arial" w:cs="Arial"/>
          <w:color w:val="111111"/>
          <w:sz w:val="27"/>
          <w:szCs w:val="27"/>
        </w:rPr>
        <w:t>- Ходьба стайкой за воспитателем в одном направлении.</w:t>
      </w:r>
    </w:p>
    <w:p w:rsidR="00055FDA" w:rsidRDefault="00055FDA" w:rsidP="00055FDA">
      <w:pPr>
        <w:pStyle w:val="a3"/>
        <w:shd w:val="clear" w:color="auto" w:fill="FFFFFF"/>
        <w:spacing w:before="0" w:beforeAutospacing="0" w:after="0" w:afterAutospacing="0"/>
        <w:ind w:left="-709" w:firstLine="360"/>
        <w:rPr>
          <w:rFonts w:ascii="Arial" w:hAnsi="Arial" w:cs="Arial"/>
          <w:color w:val="111111"/>
          <w:sz w:val="27"/>
          <w:szCs w:val="27"/>
        </w:rPr>
      </w:pPr>
      <w:r>
        <w:rPr>
          <w:rFonts w:ascii="Arial" w:hAnsi="Arial" w:cs="Arial"/>
          <w:color w:val="111111"/>
          <w:sz w:val="27"/>
          <w:szCs w:val="27"/>
        </w:rPr>
        <w:t>- Ходьба стайкой в разных направлениях за воспитателем к ориентирам, расположенным в разных местах группы или участка - </w:t>
      </w:r>
      <w:r>
        <w:rPr>
          <w:rFonts w:ascii="Arial" w:hAnsi="Arial" w:cs="Arial"/>
          <w:i/>
          <w:iCs/>
          <w:color w:val="111111"/>
          <w:sz w:val="27"/>
          <w:szCs w:val="27"/>
          <w:bdr w:val="none" w:sz="0" w:space="0" w:color="auto" w:frame="1"/>
        </w:rPr>
        <w:t>«Идём к лисичке и ежику в гости»</w:t>
      </w:r>
      <w:r>
        <w:rPr>
          <w:rFonts w:ascii="Arial" w:hAnsi="Arial" w:cs="Arial"/>
          <w:color w:val="111111"/>
          <w:sz w:val="27"/>
          <w:szCs w:val="27"/>
        </w:rPr>
        <w:t>.</w:t>
      </w:r>
    </w:p>
    <w:p w:rsidR="00055FDA" w:rsidRDefault="00055FDA" w:rsidP="00055FDA">
      <w:pPr>
        <w:pStyle w:val="a3"/>
        <w:shd w:val="clear" w:color="auto" w:fill="FFFFFF"/>
        <w:spacing w:before="0" w:beforeAutospacing="0" w:after="0" w:afterAutospacing="0"/>
        <w:ind w:left="-709" w:firstLine="360"/>
        <w:rPr>
          <w:rFonts w:ascii="Arial" w:hAnsi="Arial" w:cs="Arial"/>
          <w:color w:val="111111"/>
          <w:sz w:val="27"/>
          <w:szCs w:val="27"/>
        </w:rPr>
      </w:pPr>
      <w:r>
        <w:rPr>
          <w:rFonts w:ascii="Arial" w:hAnsi="Arial" w:cs="Arial"/>
          <w:color w:val="111111"/>
          <w:sz w:val="27"/>
          <w:szCs w:val="27"/>
        </w:rPr>
        <w:t xml:space="preserve">- Ходьба на носочках в чередовании с обычной </w:t>
      </w:r>
      <w:proofErr w:type="gramStart"/>
      <w:r>
        <w:rPr>
          <w:rFonts w:ascii="Arial" w:hAnsi="Arial" w:cs="Arial"/>
          <w:color w:val="111111"/>
          <w:sz w:val="27"/>
          <w:szCs w:val="27"/>
        </w:rPr>
        <w:t>ходьбой</w:t>
      </w:r>
      <w:proofErr w:type="gramEnd"/>
      <w:r>
        <w:rPr>
          <w:rFonts w:ascii="Arial" w:hAnsi="Arial" w:cs="Arial"/>
          <w:color w:val="111111"/>
          <w:sz w:val="27"/>
          <w:szCs w:val="27"/>
        </w:rPr>
        <w:t xml:space="preserve"> - </w:t>
      </w:r>
      <w:r>
        <w:rPr>
          <w:rFonts w:ascii="Arial" w:hAnsi="Arial" w:cs="Arial"/>
          <w:i/>
          <w:iCs/>
          <w:color w:val="111111"/>
          <w:sz w:val="27"/>
          <w:szCs w:val="27"/>
          <w:bdr w:val="none" w:sz="0" w:space="0" w:color="auto" w:frame="1"/>
        </w:rPr>
        <w:t xml:space="preserve">«Вот </w:t>
      </w:r>
      <w:proofErr w:type="gramStart"/>
      <w:r>
        <w:rPr>
          <w:rFonts w:ascii="Arial" w:hAnsi="Arial" w:cs="Arial"/>
          <w:i/>
          <w:iCs/>
          <w:color w:val="111111"/>
          <w:sz w:val="27"/>
          <w:szCs w:val="27"/>
          <w:bdr w:val="none" w:sz="0" w:space="0" w:color="auto" w:frame="1"/>
        </w:rPr>
        <w:t>какие</w:t>
      </w:r>
      <w:proofErr w:type="gramEnd"/>
      <w:r>
        <w:rPr>
          <w:rFonts w:ascii="Arial" w:hAnsi="Arial" w:cs="Arial"/>
          <w:i/>
          <w:iCs/>
          <w:color w:val="111111"/>
          <w:sz w:val="27"/>
          <w:szCs w:val="27"/>
          <w:bdr w:val="none" w:sz="0" w:space="0" w:color="auto" w:frame="1"/>
        </w:rPr>
        <w:t>, мы большие, а теперь маленькие»</w:t>
      </w:r>
      <w:r>
        <w:rPr>
          <w:rFonts w:ascii="Arial" w:hAnsi="Arial" w:cs="Arial"/>
          <w:color w:val="111111"/>
          <w:sz w:val="27"/>
          <w:szCs w:val="27"/>
        </w:rPr>
        <w:t>.</w:t>
      </w:r>
    </w:p>
    <w:p w:rsidR="00055FDA" w:rsidRDefault="00055FDA" w:rsidP="00055FDA">
      <w:pPr>
        <w:pStyle w:val="a3"/>
        <w:shd w:val="clear" w:color="auto" w:fill="FFFFFF"/>
        <w:spacing w:before="0" w:beforeAutospacing="0" w:after="0" w:afterAutospacing="0"/>
        <w:ind w:left="-709" w:firstLine="360"/>
        <w:rPr>
          <w:rFonts w:ascii="Arial" w:hAnsi="Arial" w:cs="Arial"/>
          <w:color w:val="111111"/>
          <w:sz w:val="27"/>
          <w:szCs w:val="27"/>
        </w:rPr>
      </w:pPr>
      <w:r>
        <w:rPr>
          <w:rFonts w:ascii="Arial" w:hAnsi="Arial" w:cs="Arial"/>
          <w:color w:val="111111"/>
          <w:sz w:val="27"/>
          <w:szCs w:val="27"/>
        </w:rPr>
        <w:t>- Ходьба в колонне по одному в сочетании с движением рук (</w:t>
      </w:r>
      <w:r>
        <w:rPr>
          <w:rFonts w:ascii="Arial" w:hAnsi="Arial" w:cs="Arial"/>
          <w:i/>
          <w:iCs/>
          <w:color w:val="111111"/>
          <w:sz w:val="27"/>
          <w:szCs w:val="27"/>
          <w:bdr w:val="none" w:sz="0" w:space="0" w:color="auto" w:frame="1"/>
        </w:rPr>
        <w:t>«Мы стали самолётами», игра «Машина едет по узкой дороге»</w:t>
      </w:r>
      <w:r>
        <w:rPr>
          <w:rFonts w:ascii="Arial" w:hAnsi="Arial" w:cs="Arial"/>
          <w:color w:val="111111"/>
          <w:sz w:val="27"/>
          <w:szCs w:val="27"/>
        </w:rPr>
        <w:t>).</w:t>
      </w:r>
    </w:p>
    <w:p w:rsidR="00055FDA" w:rsidRDefault="00055FDA" w:rsidP="00055FDA">
      <w:pPr>
        <w:pStyle w:val="a3"/>
        <w:shd w:val="clear" w:color="auto" w:fill="FFFFFF"/>
        <w:spacing w:before="0" w:beforeAutospacing="0" w:after="0" w:afterAutospacing="0"/>
        <w:ind w:left="-709" w:firstLine="360"/>
        <w:rPr>
          <w:rFonts w:ascii="Arial" w:hAnsi="Arial" w:cs="Arial"/>
          <w:color w:val="111111"/>
          <w:sz w:val="27"/>
          <w:szCs w:val="27"/>
        </w:rPr>
      </w:pPr>
      <w:r>
        <w:rPr>
          <w:rFonts w:ascii="Arial" w:hAnsi="Arial" w:cs="Arial"/>
          <w:color w:val="111111"/>
          <w:sz w:val="27"/>
          <w:szCs w:val="27"/>
        </w:rPr>
        <w:t>- Ходьба с остановкой на сигнал. Сигнал может быть звуковым (</w:t>
      </w:r>
      <w:r>
        <w:rPr>
          <w:rFonts w:ascii="Arial" w:hAnsi="Arial" w:cs="Arial"/>
          <w:i/>
          <w:iCs/>
          <w:color w:val="111111"/>
          <w:sz w:val="27"/>
          <w:szCs w:val="27"/>
          <w:bdr w:val="none" w:sz="0" w:space="0" w:color="auto" w:frame="1"/>
        </w:rPr>
        <w:t>свисток, звук бубна</w:t>
      </w:r>
      <w:r>
        <w:rPr>
          <w:rFonts w:ascii="Arial" w:hAnsi="Arial" w:cs="Arial"/>
          <w:color w:val="111111"/>
          <w:sz w:val="27"/>
          <w:szCs w:val="27"/>
        </w:rPr>
        <w:t>) и зрительным (</w:t>
      </w:r>
      <w:r>
        <w:rPr>
          <w:rFonts w:ascii="Arial" w:hAnsi="Arial" w:cs="Arial"/>
          <w:i/>
          <w:iCs/>
          <w:color w:val="111111"/>
          <w:sz w:val="27"/>
          <w:szCs w:val="27"/>
          <w:bdr w:val="none" w:sz="0" w:space="0" w:color="auto" w:frame="1"/>
        </w:rPr>
        <w:t>флажок</w:t>
      </w:r>
      <w:r>
        <w:rPr>
          <w:rFonts w:ascii="Arial" w:hAnsi="Arial" w:cs="Arial"/>
          <w:color w:val="111111"/>
          <w:sz w:val="27"/>
          <w:szCs w:val="27"/>
        </w:rPr>
        <w:t>). В играх </w:t>
      </w:r>
      <w:r>
        <w:rPr>
          <w:rFonts w:ascii="Arial" w:hAnsi="Arial" w:cs="Arial"/>
          <w:i/>
          <w:iCs/>
          <w:color w:val="111111"/>
          <w:sz w:val="27"/>
          <w:szCs w:val="27"/>
          <w:bdr w:val="none" w:sz="0" w:space="0" w:color="auto" w:frame="1"/>
        </w:rPr>
        <w:t>«Будь внимательным», «Светофор»</w:t>
      </w:r>
      <w:r>
        <w:rPr>
          <w:rFonts w:ascii="Arial" w:hAnsi="Arial" w:cs="Arial"/>
          <w:color w:val="111111"/>
          <w:sz w:val="27"/>
          <w:szCs w:val="27"/>
        </w:rPr>
        <w:t>.</w:t>
      </w:r>
    </w:p>
    <w:p w:rsidR="00055FDA" w:rsidRDefault="00055FDA" w:rsidP="00055FDA">
      <w:pPr>
        <w:pStyle w:val="a3"/>
        <w:shd w:val="clear" w:color="auto" w:fill="FFFFFF"/>
        <w:spacing w:before="225" w:beforeAutospacing="0" w:after="225" w:afterAutospacing="0"/>
        <w:ind w:left="-709" w:firstLine="360"/>
        <w:rPr>
          <w:rFonts w:ascii="Arial" w:hAnsi="Arial" w:cs="Arial"/>
          <w:color w:val="111111"/>
          <w:sz w:val="27"/>
          <w:szCs w:val="27"/>
        </w:rPr>
      </w:pPr>
      <w:r>
        <w:rPr>
          <w:rFonts w:ascii="Arial" w:hAnsi="Arial" w:cs="Arial"/>
          <w:color w:val="111111"/>
          <w:sz w:val="27"/>
          <w:szCs w:val="27"/>
        </w:rPr>
        <w:t>- Ходьба с перешагиванием предметов.</w:t>
      </w:r>
    </w:p>
    <w:p w:rsidR="00055FDA" w:rsidRDefault="00055FDA" w:rsidP="00055FDA">
      <w:pPr>
        <w:pStyle w:val="a3"/>
        <w:shd w:val="clear" w:color="auto" w:fill="FFFFFF"/>
        <w:spacing w:before="225" w:beforeAutospacing="0" w:after="225" w:afterAutospacing="0"/>
        <w:ind w:left="-709" w:firstLine="360"/>
        <w:rPr>
          <w:rFonts w:ascii="Arial" w:hAnsi="Arial" w:cs="Arial"/>
          <w:color w:val="111111"/>
          <w:sz w:val="27"/>
          <w:szCs w:val="27"/>
        </w:rPr>
      </w:pPr>
      <w:r>
        <w:rPr>
          <w:rFonts w:ascii="Arial" w:hAnsi="Arial" w:cs="Arial"/>
          <w:color w:val="111111"/>
          <w:sz w:val="27"/>
          <w:szCs w:val="27"/>
        </w:rPr>
        <w:t>- Ходьба парами.</w:t>
      </w:r>
    </w:p>
    <w:p w:rsidR="00055FDA" w:rsidRDefault="00055FDA" w:rsidP="00055FDA">
      <w:pPr>
        <w:pStyle w:val="a3"/>
        <w:shd w:val="clear" w:color="auto" w:fill="FFFFFF"/>
        <w:spacing w:before="0" w:beforeAutospacing="0" w:after="0" w:afterAutospacing="0"/>
        <w:ind w:left="-709" w:firstLine="360"/>
        <w:rPr>
          <w:rFonts w:ascii="Arial" w:hAnsi="Arial" w:cs="Arial"/>
          <w:color w:val="111111"/>
          <w:sz w:val="27"/>
          <w:szCs w:val="27"/>
        </w:rPr>
      </w:pPr>
      <w:r>
        <w:rPr>
          <w:rFonts w:ascii="Arial" w:hAnsi="Arial" w:cs="Arial"/>
          <w:color w:val="111111"/>
          <w:sz w:val="27"/>
          <w:szCs w:val="27"/>
        </w:rPr>
        <w:t>- Ходьба, держась друг за другом </w:t>
      </w:r>
      <w:r>
        <w:rPr>
          <w:rFonts w:ascii="Arial" w:hAnsi="Arial" w:cs="Arial"/>
          <w:i/>
          <w:iCs/>
          <w:color w:val="111111"/>
          <w:sz w:val="27"/>
          <w:szCs w:val="27"/>
          <w:bdr w:val="none" w:sz="0" w:space="0" w:color="auto" w:frame="1"/>
        </w:rPr>
        <w:t>«Паровозиком»</w:t>
      </w:r>
      <w:r>
        <w:rPr>
          <w:rFonts w:ascii="Arial" w:hAnsi="Arial" w:cs="Arial"/>
          <w:color w:val="111111"/>
          <w:sz w:val="27"/>
          <w:szCs w:val="27"/>
        </w:rPr>
        <w:t>.</w:t>
      </w:r>
    </w:p>
    <w:p w:rsidR="00055FDA" w:rsidRDefault="00055FDA" w:rsidP="00055FDA">
      <w:pPr>
        <w:pStyle w:val="a3"/>
        <w:shd w:val="clear" w:color="auto" w:fill="FFFFFF"/>
        <w:spacing w:before="0" w:beforeAutospacing="0" w:after="0" w:afterAutospacing="0"/>
        <w:ind w:left="-709" w:firstLine="360"/>
        <w:rPr>
          <w:rFonts w:ascii="Arial" w:hAnsi="Arial" w:cs="Arial"/>
          <w:color w:val="111111"/>
          <w:sz w:val="27"/>
          <w:szCs w:val="27"/>
        </w:rPr>
      </w:pPr>
      <w:r>
        <w:rPr>
          <w:rStyle w:val="a8"/>
          <w:rFonts w:ascii="Arial" w:hAnsi="Arial" w:cs="Arial"/>
          <w:color w:val="111111"/>
          <w:sz w:val="27"/>
          <w:szCs w:val="27"/>
          <w:bdr w:val="none" w:sz="0" w:space="0" w:color="auto" w:frame="1"/>
        </w:rPr>
        <w:t>2. Упражнения в бросании, катании, ловле мяча.</w:t>
      </w:r>
    </w:p>
    <w:p w:rsidR="00055FDA" w:rsidRDefault="00055FDA" w:rsidP="00055FDA">
      <w:pPr>
        <w:pStyle w:val="a3"/>
        <w:shd w:val="clear" w:color="auto" w:fill="FFFFFF"/>
        <w:spacing w:before="225" w:beforeAutospacing="0" w:after="225" w:afterAutospacing="0"/>
        <w:ind w:left="-709" w:firstLine="360"/>
        <w:rPr>
          <w:rFonts w:ascii="Arial" w:hAnsi="Arial" w:cs="Arial"/>
          <w:color w:val="111111"/>
          <w:sz w:val="27"/>
          <w:szCs w:val="27"/>
        </w:rPr>
      </w:pPr>
      <w:r>
        <w:rPr>
          <w:rFonts w:ascii="Arial" w:hAnsi="Arial" w:cs="Arial"/>
          <w:color w:val="111111"/>
          <w:sz w:val="27"/>
          <w:szCs w:val="27"/>
        </w:rPr>
        <w:t>- Катание мяча взрослому и ловля.</w:t>
      </w:r>
    </w:p>
    <w:p w:rsidR="00055FDA" w:rsidRDefault="00055FDA" w:rsidP="00055FDA">
      <w:pPr>
        <w:pStyle w:val="a3"/>
        <w:shd w:val="clear" w:color="auto" w:fill="FFFFFF"/>
        <w:spacing w:before="225" w:beforeAutospacing="0" w:after="225" w:afterAutospacing="0"/>
        <w:ind w:left="-709" w:firstLine="360"/>
        <w:rPr>
          <w:rFonts w:ascii="Arial" w:hAnsi="Arial" w:cs="Arial"/>
          <w:color w:val="111111"/>
          <w:sz w:val="27"/>
          <w:szCs w:val="27"/>
        </w:rPr>
      </w:pPr>
      <w:r>
        <w:rPr>
          <w:rFonts w:ascii="Arial" w:hAnsi="Arial" w:cs="Arial"/>
          <w:color w:val="111111"/>
          <w:sz w:val="27"/>
          <w:szCs w:val="27"/>
        </w:rPr>
        <w:lastRenderedPageBreak/>
        <w:t>- Прокатывание мяча по дорожке.</w:t>
      </w:r>
    </w:p>
    <w:p w:rsidR="00055FDA" w:rsidRDefault="00055FDA" w:rsidP="00055FDA">
      <w:pPr>
        <w:pStyle w:val="a3"/>
        <w:shd w:val="clear" w:color="auto" w:fill="FFFFFF"/>
        <w:spacing w:before="225" w:beforeAutospacing="0" w:after="225" w:afterAutospacing="0"/>
        <w:ind w:left="-709" w:firstLine="360"/>
        <w:rPr>
          <w:rFonts w:ascii="Arial" w:hAnsi="Arial" w:cs="Arial"/>
          <w:color w:val="111111"/>
          <w:sz w:val="27"/>
          <w:szCs w:val="27"/>
        </w:rPr>
      </w:pPr>
      <w:r>
        <w:rPr>
          <w:rFonts w:ascii="Arial" w:hAnsi="Arial" w:cs="Arial"/>
          <w:color w:val="111111"/>
          <w:sz w:val="27"/>
          <w:szCs w:val="27"/>
        </w:rPr>
        <w:t>- Прокатывание мяча в ворота.</w:t>
      </w:r>
    </w:p>
    <w:p w:rsidR="00055FDA" w:rsidRDefault="00055FDA" w:rsidP="00055FDA">
      <w:pPr>
        <w:pStyle w:val="a3"/>
        <w:shd w:val="clear" w:color="auto" w:fill="FFFFFF"/>
        <w:spacing w:before="225" w:beforeAutospacing="0" w:after="225" w:afterAutospacing="0"/>
        <w:ind w:left="-709" w:firstLine="360"/>
        <w:rPr>
          <w:rFonts w:ascii="Arial" w:hAnsi="Arial" w:cs="Arial"/>
          <w:color w:val="111111"/>
          <w:sz w:val="27"/>
          <w:szCs w:val="27"/>
        </w:rPr>
      </w:pPr>
      <w:r>
        <w:rPr>
          <w:rFonts w:ascii="Arial" w:hAnsi="Arial" w:cs="Arial"/>
          <w:color w:val="111111"/>
          <w:sz w:val="27"/>
          <w:szCs w:val="27"/>
        </w:rPr>
        <w:t>- Прокатывание мяча вперёд и бег за ним.</w:t>
      </w:r>
    </w:p>
    <w:p w:rsidR="00055FDA" w:rsidRDefault="00055FDA" w:rsidP="00055FDA">
      <w:pPr>
        <w:pStyle w:val="a3"/>
        <w:shd w:val="clear" w:color="auto" w:fill="FFFFFF"/>
        <w:spacing w:before="225" w:beforeAutospacing="0" w:after="225" w:afterAutospacing="0"/>
        <w:ind w:left="-709" w:firstLine="360"/>
        <w:rPr>
          <w:rFonts w:ascii="Arial" w:hAnsi="Arial" w:cs="Arial"/>
          <w:color w:val="111111"/>
          <w:sz w:val="27"/>
          <w:szCs w:val="27"/>
        </w:rPr>
      </w:pPr>
      <w:r>
        <w:rPr>
          <w:rFonts w:ascii="Arial" w:hAnsi="Arial" w:cs="Arial"/>
          <w:color w:val="111111"/>
          <w:sz w:val="27"/>
          <w:szCs w:val="27"/>
        </w:rPr>
        <w:t>- Перебрасывание мяча через верёвку, скакалку.</w:t>
      </w:r>
    </w:p>
    <w:p w:rsidR="00055FDA" w:rsidRDefault="00055FDA" w:rsidP="00055FDA">
      <w:pPr>
        <w:pStyle w:val="a3"/>
        <w:shd w:val="clear" w:color="auto" w:fill="FFFFFF"/>
        <w:spacing w:before="225" w:beforeAutospacing="0" w:after="225" w:afterAutospacing="0"/>
        <w:ind w:left="-709" w:firstLine="360"/>
        <w:rPr>
          <w:rFonts w:ascii="Arial" w:hAnsi="Arial" w:cs="Arial"/>
          <w:color w:val="111111"/>
          <w:sz w:val="27"/>
          <w:szCs w:val="27"/>
        </w:rPr>
      </w:pPr>
      <w:r>
        <w:rPr>
          <w:rFonts w:ascii="Arial" w:hAnsi="Arial" w:cs="Arial"/>
          <w:color w:val="111111"/>
          <w:sz w:val="27"/>
          <w:szCs w:val="27"/>
        </w:rPr>
        <w:t>- Подбрасывание мяча вверх и попытка поймать его.</w:t>
      </w:r>
    </w:p>
    <w:p w:rsidR="00055FDA" w:rsidRDefault="00055FDA" w:rsidP="00055FDA">
      <w:pPr>
        <w:pStyle w:val="a3"/>
        <w:shd w:val="clear" w:color="auto" w:fill="FFFFFF"/>
        <w:spacing w:before="225" w:beforeAutospacing="0" w:after="225" w:afterAutospacing="0"/>
        <w:ind w:left="-709" w:firstLine="360"/>
        <w:rPr>
          <w:rFonts w:ascii="Arial" w:hAnsi="Arial" w:cs="Arial"/>
          <w:color w:val="111111"/>
          <w:sz w:val="27"/>
          <w:szCs w:val="27"/>
        </w:rPr>
      </w:pPr>
      <w:r>
        <w:rPr>
          <w:rFonts w:ascii="Arial" w:hAnsi="Arial" w:cs="Arial"/>
          <w:color w:val="111111"/>
          <w:sz w:val="27"/>
          <w:szCs w:val="27"/>
        </w:rPr>
        <w:t>- Бросание мяча об пол и ловля мяча.</w:t>
      </w:r>
    </w:p>
    <w:p w:rsidR="00055FDA" w:rsidRDefault="00055FDA" w:rsidP="00055FDA">
      <w:pPr>
        <w:pStyle w:val="a3"/>
        <w:shd w:val="clear" w:color="auto" w:fill="FFFFFF"/>
        <w:spacing w:before="225" w:beforeAutospacing="0" w:after="225" w:afterAutospacing="0"/>
        <w:ind w:left="-709" w:firstLine="360"/>
        <w:rPr>
          <w:rFonts w:ascii="Arial" w:hAnsi="Arial" w:cs="Arial"/>
          <w:color w:val="111111"/>
          <w:sz w:val="27"/>
          <w:szCs w:val="27"/>
        </w:rPr>
      </w:pPr>
      <w:r>
        <w:rPr>
          <w:rFonts w:ascii="Arial" w:hAnsi="Arial" w:cs="Arial"/>
          <w:color w:val="111111"/>
          <w:sz w:val="27"/>
          <w:szCs w:val="27"/>
        </w:rPr>
        <w:t>- Бросание мяча в горизонтальную цель.</w:t>
      </w:r>
    </w:p>
    <w:p w:rsidR="00055FDA" w:rsidRDefault="00055FDA" w:rsidP="00055FDA">
      <w:pPr>
        <w:pStyle w:val="a3"/>
        <w:shd w:val="clear" w:color="auto" w:fill="FFFFFF"/>
        <w:spacing w:before="225" w:beforeAutospacing="0" w:after="225" w:afterAutospacing="0"/>
        <w:ind w:left="-709" w:firstLine="360"/>
        <w:rPr>
          <w:rFonts w:ascii="Arial" w:hAnsi="Arial" w:cs="Arial"/>
          <w:color w:val="111111"/>
          <w:sz w:val="27"/>
          <w:szCs w:val="27"/>
        </w:rPr>
      </w:pPr>
      <w:r>
        <w:rPr>
          <w:rFonts w:ascii="Arial" w:hAnsi="Arial" w:cs="Arial"/>
          <w:color w:val="111111"/>
          <w:sz w:val="27"/>
          <w:szCs w:val="27"/>
        </w:rPr>
        <w:t>- Ловля мяча, брошенного воспитателем.</w:t>
      </w:r>
    </w:p>
    <w:p w:rsidR="00055FDA" w:rsidRDefault="00055FDA" w:rsidP="00055FDA">
      <w:pPr>
        <w:pStyle w:val="a3"/>
        <w:shd w:val="clear" w:color="auto" w:fill="FFFFFF"/>
        <w:spacing w:before="0" w:beforeAutospacing="0" w:after="0" w:afterAutospacing="0"/>
        <w:ind w:left="-709" w:firstLine="360"/>
        <w:rPr>
          <w:rFonts w:ascii="Arial" w:hAnsi="Arial" w:cs="Arial"/>
          <w:color w:val="111111"/>
          <w:sz w:val="27"/>
          <w:szCs w:val="27"/>
        </w:rPr>
      </w:pPr>
      <w:r>
        <w:rPr>
          <w:rStyle w:val="a8"/>
          <w:rFonts w:ascii="Arial" w:hAnsi="Arial" w:cs="Arial"/>
          <w:color w:val="111111"/>
          <w:sz w:val="27"/>
          <w:szCs w:val="27"/>
          <w:bdr w:val="none" w:sz="0" w:space="0" w:color="auto" w:frame="1"/>
        </w:rPr>
        <w:t xml:space="preserve">3. Упражнения в лазании, ползании, </w:t>
      </w:r>
      <w:proofErr w:type="spellStart"/>
      <w:r>
        <w:rPr>
          <w:rStyle w:val="a8"/>
          <w:rFonts w:ascii="Arial" w:hAnsi="Arial" w:cs="Arial"/>
          <w:color w:val="111111"/>
          <w:sz w:val="27"/>
          <w:szCs w:val="27"/>
          <w:bdr w:val="none" w:sz="0" w:space="0" w:color="auto" w:frame="1"/>
        </w:rPr>
        <w:t>подлезании</w:t>
      </w:r>
      <w:proofErr w:type="spellEnd"/>
      <w:r>
        <w:rPr>
          <w:rStyle w:val="a8"/>
          <w:rFonts w:ascii="Arial" w:hAnsi="Arial" w:cs="Arial"/>
          <w:color w:val="111111"/>
          <w:sz w:val="27"/>
          <w:szCs w:val="27"/>
          <w:bdr w:val="none" w:sz="0" w:space="0" w:color="auto" w:frame="1"/>
        </w:rPr>
        <w:t xml:space="preserve">, </w:t>
      </w:r>
      <w:proofErr w:type="spellStart"/>
      <w:r>
        <w:rPr>
          <w:rStyle w:val="a8"/>
          <w:rFonts w:ascii="Arial" w:hAnsi="Arial" w:cs="Arial"/>
          <w:color w:val="111111"/>
          <w:sz w:val="27"/>
          <w:szCs w:val="27"/>
          <w:bdr w:val="none" w:sz="0" w:space="0" w:color="auto" w:frame="1"/>
        </w:rPr>
        <w:t>перелезании</w:t>
      </w:r>
      <w:proofErr w:type="spellEnd"/>
      <w:r>
        <w:rPr>
          <w:rStyle w:val="a8"/>
          <w:rFonts w:ascii="Arial" w:hAnsi="Arial" w:cs="Arial"/>
          <w:color w:val="111111"/>
          <w:sz w:val="27"/>
          <w:szCs w:val="27"/>
          <w:bdr w:val="none" w:sz="0" w:space="0" w:color="auto" w:frame="1"/>
        </w:rPr>
        <w:t>.</w:t>
      </w:r>
    </w:p>
    <w:p w:rsidR="00055FDA" w:rsidRDefault="00055FDA" w:rsidP="00055FDA">
      <w:pPr>
        <w:pStyle w:val="a3"/>
        <w:shd w:val="clear" w:color="auto" w:fill="FFFFFF"/>
        <w:spacing w:before="225" w:beforeAutospacing="0" w:after="225" w:afterAutospacing="0"/>
        <w:ind w:left="-709" w:firstLine="360"/>
        <w:rPr>
          <w:rFonts w:ascii="Arial" w:hAnsi="Arial" w:cs="Arial"/>
          <w:color w:val="111111"/>
          <w:sz w:val="27"/>
          <w:szCs w:val="27"/>
        </w:rPr>
      </w:pPr>
      <w:r>
        <w:rPr>
          <w:rFonts w:ascii="Arial" w:hAnsi="Arial" w:cs="Arial"/>
          <w:color w:val="111111"/>
          <w:sz w:val="27"/>
          <w:szCs w:val="27"/>
        </w:rPr>
        <w:t>- Ползанье на четвереньках в одном направлении к зрительному ориентиру.</w:t>
      </w:r>
    </w:p>
    <w:p w:rsidR="00055FDA" w:rsidRDefault="00055FDA" w:rsidP="00055FDA">
      <w:pPr>
        <w:pStyle w:val="a3"/>
        <w:shd w:val="clear" w:color="auto" w:fill="FFFFFF"/>
        <w:spacing w:before="225" w:beforeAutospacing="0" w:after="225" w:afterAutospacing="0"/>
        <w:ind w:left="-709" w:firstLine="360"/>
        <w:rPr>
          <w:rFonts w:ascii="Arial" w:hAnsi="Arial" w:cs="Arial"/>
          <w:color w:val="111111"/>
          <w:sz w:val="27"/>
          <w:szCs w:val="27"/>
        </w:rPr>
      </w:pPr>
      <w:r>
        <w:rPr>
          <w:rFonts w:ascii="Arial" w:hAnsi="Arial" w:cs="Arial"/>
          <w:color w:val="111111"/>
          <w:sz w:val="27"/>
          <w:szCs w:val="27"/>
        </w:rPr>
        <w:t>- Ползание в разных направлениях к зрительным ориентирам (3-4 крупные игрушки размещаются в разных местах групповой комнаты).</w:t>
      </w:r>
    </w:p>
    <w:p w:rsidR="00055FDA" w:rsidRDefault="00055FDA" w:rsidP="00055FDA">
      <w:pPr>
        <w:pStyle w:val="a3"/>
        <w:shd w:val="clear" w:color="auto" w:fill="FFFFFF"/>
        <w:spacing w:before="225" w:beforeAutospacing="0" w:after="225" w:afterAutospacing="0"/>
        <w:ind w:left="-709" w:firstLine="360"/>
        <w:rPr>
          <w:rFonts w:ascii="Arial" w:hAnsi="Arial" w:cs="Arial"/>
          <w:color w:val="111111"/>
          <w:sz w:val="27"/>
          <w:szCs w:val="27"/>
        </w:rPr>
      </w:pPr>
      <w:r>
        <w:rPr>
          <w:rFonts w:ascii="Arial" w:hAnsi="Arial" w:cs="Arial"/>
          <w:color w:val="111111"/>
          <w:sz w:val="27"/>
          <w:szCs w:val="27"/>
        </w:rPr>
        <w:t xml:space="preserve">- </w:t>
      </w:r>
      <w:proofErr w:type="spellStart"/>
      <w:r>
        <w:rPr>
          <w:rFonts w:ascii="Arial" w:hAnsi="Arial" w:cs="Arial"/>
          <w:color w:val="111111"/>
          <w:sz w:val="27"/>
          <w:szCs w:val="27"/>
        </w:rPr>
        <w:t>Подлезание</w:t>
      </w:r>
      <w:proofErr w:type="spellEnd"/>
      <w:r>
        <w:rPr>
          <w:rFonts w:ascii="Arial" w:hAnsi="Arial" w:cs="Arial"/>
          <w:color w:val="111111"/>
          <w:sz w:val="27"/>
          <w:szCs w:val="27"/>
        </w:rPr>
        <w:t xml:space="preserve"> под верёвку приподнятую от пола на 30-35 см.</w:t>
      </w:r>
    </w:p>
    <w:p w:rsidR="00055FDA" w:rsidRDefault="00055FDA" w:rsidP="00055FDA">
      <w:pPr>
        <w:pStyle w:val="a3"/>
        <w:shd w:val="clear" w:color="auto" w:fill="FFFFFF"/>
        <w:spacing w:before="225" w:beforeAutospacing="0" w:after="225" w:afterAutospacing="0"/>
        <w:ind w:left="-709" w:firstLine="360"/>
        <w:rPr>
          <w:rFonts w:ascii="Arial" w:hAnsi="Arial" w:cs="Arial"/>
          <w:color w:val="111111"/>
          <w:sz w:val="27"/>
          <w:szCs w:val="27"/>
        </w:rPr>
      </w:pPr>
      <w:r>
        <w:rPr>
          <w:rFonts w:ascii="Arial" w:hAnsi="Arial" w:cs="Arial"/>
          <w:color w:val="111111"/>
          <w:sz w:val="27"/>
          <w:szCs w:val="27"/>
        </w:rPr>
        <w:t xml:space="preserve">- </w:t>
      </w:r>
      <w:proofErr w:type="spellStart"/>
      <w:r>
        <w:rPr>
          <w:rFonts w:ascii="Arial" w:hAnsi="Arial" w:cs="Arial"/>
          <w:color w:val="111111"/>
          <w:sz w:val="27"/>
          <w:szCs w:val="27"/>
        </w:rPr>
        <w:t>Перелезание</w:t>
      </w:r>
      <w:proofErr w:type="spellEnd"/>
      <w:r>
        <w:rPr>
          <w:rFonts w:ascii="Arial" w:hAnsi="Arial" w:cs="Arial"/>
          <w:color w:val="111111"/>
          <w:sz w:val="27"/>
          <w:szCs w:val="27"/>
        </w:rPr>
        <w:t xml:space="preserve"> через бревно.</w:t>
      </w:r>
    </w:p>
    <w:p w:rsidR="00055FDA" w:rsidRDefault="00055FDA" w:rsidP="00055FDA">
      <w:pPr>
        <w:pStyle w:val="a3"/>
        <w:shd w:val="clear" w:color="auto" w:fill="FFFFFF"/>
        <w:spacing w:before="225" w:beforeAutospacing="0" w:after="225" w:afterAutospacing="0"/>
        <w:ind w:left="-709" w:firstLine="360"/>
        <w:rPr>
          <w:rFonts w:ascii="Arial" w:hAnsi="Arial" w:cs="Arial"/>
          <w:color w:val="111111"/>
          <w:sz w:val="27"/>
          <w:szCs w:val="27"/>
        </w:rPr>
      </w:pPr>
      <w:proofErr w:type="gramStart"/>
      <w:r>
        <w:rPr>
          <w:rFonts w:ascii="Arial" w:hAnsi="Arial" w:cs="Arial"/>
          <w:color w:val="111111"/>
          <w:sz w:val="27"/>
          <w:szCs w:val="27"/>
        </w:rPr>
        <w:t>- Лазание по стремянке (гимнастической стенке, высотой не более 1,5 м.</w:t>
      </w:r>
      <w:proofErr w:type="gramEnd"/>
    </w:p>
    <w:p w:rsidR="00055FDA" w:rsidRDefault="00055FDA" w:rsidP="00055FDA">
      <w:pPr>
        <w:pStyle w:val="a3"/>
        <w:shd w:val="clear" w:color="auto" w:fill="FFFFFF"/>
        <w:spacing w:before="0" w:beforeAutospacing="0" w:after="0" w:afterAutospacing="0"/>
        <w:ind w:left="-709" w:firstLine="360"/>
        <w:rPr>
          <w:rFonts w:ascii="Arial" w:hAnsi="Arial" w:cs="Arial"/>
          <w:color w:val="111111"/>
          <w:sz w:val="27"/>
          <w:szCs w:val="27"/>
        </w:rPr>
      </w:pPr>
      <w:r>
        <w:rPr>
          <w:rStyle w:val="a8"/>
          <w:rFonts w:ascii="Arial" w:hAnsi="Arial" w:cs="Arial"/>
          <w:color w:val="111111"/>
          <w:sz w:val="27"/>
          <w:szCs w:val="27"/>
          <w:bdr w:val="none" w:sz="0" w:space="0" w:color="auto" w:frame="1"/>
        </w:rPr>
        <w:t>4. Упражнения в прыжках.</w:t>
      </w:r>
    </w:p>
    <w:p w:rsidR="00055FDA" w:rsidRDefault="00055FDA" w:rsidP="00055FDA">
      <w:pPr>
        <w:pStyle w:val="a3"/>
        <w:shd w:val="clear" w:color="auto" w:fill="FFFFFF"/>
        <w:spacing w:before="225" w:beforeAutospacing="0" w:after="225" w:afterAutospacing="0"/>
        <w:ind w:left="-709" w:firstLine="360"/>
        <w:rPr>
          <w:rFonts w:ascii="Arial" w:hAnsi="Arial" w:cs="Arial"/>
          <w:color w:val="111111"/>
          <w:sz w:val="27"/>
          <w:szCs w:val="27"/>
        </w:rPr>
      </w:pPr>
      <w:r>
        <w:rPr>
          <w:rFonts w:ascii="Arial" w:hAnsi="Arial" w:cs="Arial"/>
          <w:color w:val="111111"/>
          <w:sz w:val="27"/>
          <w:szCs w:val="27"/>
        </w:rPr>
        <w:t>- Подпрыгивание на месте, держась за обе руки взрослого.</w:t>
      </w:r>
    </w:p>
    <w:p w:rsidR="00055FDA" w:rsidRDefault="00055FDA" w:rsidP="00055FDA">
      <w:pPr>
        <w:pStyle w:val="a3"/>
        <w:shd w:val="clear" w:color="auto" w:fill="FFFFFF"/>
        <w:spacing w:before="225" w:beforeAutospacing="0" w:after="225" w:afterAutospacing="0"/>
        <w:ind w:left="-709" w:firstLine="360"/>
        <w:rPr>
          <w:rFonts w:ascii="Arial" w:hAnsi="Arial" w:cs="Arial"/>
          <w:color w:val="111111"/>
          <w:sz w:val="27"/>
          <w:szCs w:val="27"/>
        </w:rPr>
      </w:pPr>
      <w:r>
        <w:rPr>
          <w:rFonts w:ascii="Arial" w:hAnsi="Arial" w:cs="Arial"/>
          <w:color w:val="111111"/>
          <w:sz w:val="27"/>
          <w:szCs w:val="27"/>
        </w:rPr>
        <w:t>- Прыжки на месте без опоры.</w:t>
      </w:r>
    </w:p>
    <w:p w:rsidR="00055FDA" w:rsidRDefault="00055FDA" w:rsidP="00055FDA">
      <w:pPr>
        <w:pStyle w:val="a3"/>
        <w:shd w:val="clear" w:color="auto" w:fill="FFFFFF"/>
        <w:spacing w:before="0" w:beforeAutospacing="0" w:after="0" w:afterAutospacing="0"/>
        <w:ind w:left="-709" w:firstLine="360"/>
        <w:rPr>
          <w:rFonts w:ascii="Arial" w:hAnsi="Arial" w:cs="Arial"/>
          <w:color w:val="111111"/>
          <w:sz w:val="27"/>
          <w:szCs w:val="27"/>
        </w:rPr>
      </w:pPr>
      <w:r>
        <w:rPr>
          <w:rFonts w:ascii="Arial" w:hAnsi="Arial" w:cs="Arial"/>
          <w:color w:val="111111"/>
          <w:sz w:val="27"/>
          <w:szCs w:val="27"/>
        </w:rPr>
        <w:t>- Прыжки вокруг обруча - </w:t>
      </w:r>
      <w:r>
        <w:rPr>
          <w:rFonts w:ascii="Arial" w:hAnsi="Arial" w:cs="Arial"/>
          <w:i/>
          <w:iCs/>
          <w:color w:val="111111"/>
          <w:sz w:val="27"/>
          <w:szCs w:val="27"/>
          <w:bdr w:val="none" w:sz="0" w:space="0" w:color="auto" w:frame="1"/>
        </w:rPr>
        <w:t>«Зайчик прыгает вокруг обруча»</w:t>
      </w:r>
      <w:r>
        <w:rPr>
          <w:rFonts w:ascii="Arial" w:hAnsi="Arial" w:cs="Arial"/>
          <w:color w:val="111111"/>
          <w:sz w:val="27"/>
          <w:szCs w:val="27"/>
        </w:rPr>
        <w:t>.</w:t>
      </w:r>
    </w:p>
    <w:p w:rsidR="00055FDA" w:rsidRDefault="00055FDA" w:rsidP="00055FDA">
      <w:pPr>
        <w:pStyle w:val="a3"/>
        <w:shd w:val="clear" w:color="auto" w:fill="FFFFFF"/>
        <w:spacing w:before="0" w:beforeAutospacing="0" w:after="0" w:afterAutospacing="0"/>
        <w:ind w:left="-709" w:firstLine="360"/>
        <w:rPr>
          <w:rFonts w:ascii="Arial" w:hAnsi="Arial" w:cs="Arial"/>
          <w:color w:val="111111"/>
          <w:sz w:val="27"/>
          <w:szCs w:val="27"/>
        </w:rPr>
      </w:pPr>
      <w:r>
        <w:rPr>
          <w:rFonts w:ascii="Arial" w:hAnsi="Arial" w:cs="Arial"/>
          <w:color w:val="111111"/>
          <w:sz w:val="27"/>
          <w:szCs w:val="27"/>
        </w:rPr>
        <w:t>- Впрыгивание в обруч и выпрыгивание из него - </w:t>
      </w:r>
      <w:r>
        <w:rPr>
          <w:rFonts w:ascii="Arial" w:hAnsi="Arial" w:cs="Arial"/>
          <w:i/>
          <w:iCs/>
          <w:color w:val="111111"/>
          <w:sz w:val="27"/>
          <w:szCs w:val="27"/>
          <w:bdr w:val="none" w:sz="0" w:space="0" w:color="auto" w:frame="1"/>
        </w:rPr>
        <w:t>«Перепрыгнем через ручеёк»</w:t>
      </w:r>
      <w:r>
        <w:rPr>
          <w:rFonts w:ascii="Arial" w:hAnsi="Arial" w:cs="Arial"/>
          <w:color w:val="111111"/>
          <w:sz w:val="27"/>
          <w:szCs w:val="27"/>
        </w:rPr>
        <w:t>.</w:t>
      </w:r>
    </w:p>
    <w:p w:rsidR="00055FDA" w:rsidRDefault="00055FDA" w:rsidP="00055FDA">
      <w:pPr>
        <w:pStyle w:val="a3"/>
        <w:shd w:val="clear" w:color="auto" w:fill="FFFFFF"/>
        <w:spacing w:before="0" w:beforeAutospacing="0" w:after="0" w:afterAutospacing="0"/>
        <w:ind w:left="-709" w:firstLine="360"/>
        <w:rPr>
          <w:rFonts w:ascii="Arial" w:hAnsi="Arial" w:cs="Arial"/>
          <w:color w:val="111111"/>
          <w:sz w:val="27"/>
          <w:szCs w:val="27"/>
        </w:rPr>
      </w:pPr>
      <w:r>
        <w:rPr>
          <w:rFonts w:ascii="Arial" w:hAnsi="Arial" w:cs="Arial"/>
          <w:color w:val="111111"/>
          <w:sz w:val="27"/>
          <w:szCs w:val="27"/>
        </w:rPr>
        <w:t>- Еще один вариант, прыжки между предметами, огибая их - </w:t>
      </w:r>
      <w:r>
        <w:rPr>
          <w:rFonts w:ascii="Arial" w:hAnsi="Arial" w:cs="Arial"/>
          <w:i/>
          <w:iCs/>
          <w:color w:val="111111"/>
          <w:sz w:val="27"/>
          <w:szCs w:val="27"/>
          <w:bdr w:val="none" w:sz="0" w:space="0" w:color="auto" w:frame="1"/>
        </w:rPr>
        <w:t>«Зайчик прыгает между пенёчками»</w:t>
      </w:r>
      <w:r>
        <w:rPr>
          <w:rFonts w:ascii="Arial" w:hAnsi="Arial" w:cs="Arial"/>
          <w:color w:val="111111"/>
          <w:sz w:val="27"/>
          <w:szCs w:val="27"/>
        </w:rPr>
        <w:t>.</w:t>
      </w:r>
    </w:p>
    <w:p w:rsidR="00055FDA" w:rsidRDefault="00055FDA" w:rsidP="00055FDA">
      <w:pPr>
        <w:pStyle w:val="a3"/>
        <w:shd w:val="clear" w:color="auto" w:fill="FFFFFF"/>
        <w:spacing w:before="0" w:beforeAutospacing="0" w:after="0" w:afterAutospacing="0"/>
        <w:ind w:left="-709" w:firstLine="360"/>
        <w:rPr>
          <w:rFonts w:ascii="Arial" w:hAnsi="Arial" w:cs="Arial"/>
          <w:color w:val="111111"/>
          <w:sz w:val="27"/>
          <w:szCs w:val="27"/>
        </w:rPr>
      </w:pPr>
      <w:r>
        <w:rPr>
          <w:rStyle w:val="a8"/>
          <w:rFonts w:ascii="Arial" w:hAnsi="Arial" w:cs="Arial"/>
          <w:color w:val="111111"/>
          <w:sz w:val="27"/>
          <w:szCs w:val="27"/>
          <w:bdr w:val="none" w:sz="0" w:space="0" w:color="auto" w:frame="1"/>
        </w:rPr>
        <w:t>5. Упражнения в беге.</w:t>
      </w:r>
    </w:p>
    <w:p w:rsidR="00055FDA" w:rsidRDefault="00055FDA" w:rsidP="00055FDA">
      <w:pPr>
        <w:pStyle w:val="a3"/>
        <w:shd w:val="clear" w:color="auto" w:fill="FFFFFF"/>
        <w:spacing w:before="225" w:beforeAutospacing="0" w:after="225" w:afterAutospacing="0"/>
        <w:ind w:left="-709" w:firstLine="360"/>
        <w:rPr>
          <w:rFonts w:ascii="Arial" w:hAnsi="Arial" w:cs="Arial"/>
          <w:color w:val="111111"/>
          <w:sz w:val="27"/>
          <w:szCs w:val="27"/>
        </w:rPr>
      </w:pPr>
      <w:r>
        <w:rPr>
          <w:rFonts w:ascii="Arial" w:hAnsi="Arial" w:cs="Arial"/>
          <w:color w:val="111111"/>
          <w:sz w:val="27"/>
          <w:szCs w:val="27"/>
        </w:rPr>
        <w:t>- Бег стайкой за воспитателем в одном направлении.</w:t>
      </w:r>
    </w:p>
    <w:p w:rsidR="00055FDA" w:rsidRDefault="00055FDA" w:rsidP="00055FDA">
      <w:pPr>
        <w:pStyle w:val="a3"/>
        <w:shd w:val="clear" w:color="auto" w:fill="FFFFFF"/>
        <w:spacing w:before="0" w:beforeAutospacing="0" w:after="0" w:afterAutospacing="0"/>
        <w:ind w:left="-709" w:firstLine="360"/>
        <w:rPr>
          <w:rFonts w:ascii="Arial" w:hAnsi="Arial" w:cs="Arial"/>
          <w:color w:val="111111"/>
          <w:sz w:val="27"/>
          <w:szCs w:val="27"/>
        </w:rPr>
      </w:pPr>
      <w:proofErr w:type="gramStart"/>
      <w:r>
        <w:rPr>
          <w:rFonts w:ascii="Arial" w:hAnsi="Arial" w:cs="Arial"/>
          <w:color w:val="111111"/>
          <w:sz w:val="27"/>
          <w:szCs w:val="27"/>
        </w:rPr>
        <w:t>- Бег по дорожкам: </w:t>
      </w:r>
      <w:r>
        <w:rPr>
          <w:rFonts w:ascii="Arial" w:hAnsi="Arial" w:cs="Arial"/>
          <w:i/>
          <w:iCs/>
          <w:color w:val="111111"/>
          <w:sz w:val="27"/>
          <w:szCs w:val="27"/>
          <w:bdr w:val="none" w:sz="0" w:space="0" w:color="auto" w:frame="1"/>
        </w:rPr>
        <w:t>извилистой или ровной; «По узенькой тропинке», «По широкой дороге»</w:t>
      </w:r>
      <w:r>
        <w:rPr>
          <w:rFonts w:ascii="Arial" w:hAnsi="Arial" w:cs="Arial"/>
          <w:color w:val="111111"/>
          <w:sz w:val="27"/>
          <w:szCs w:val="27"/>
        </w:rPr>
        <w:t>.</w:t>
      </w:r>
      <w:proofErr w:type="gramEnd"/>
    </w:p>
    <w:p w:rsidR="00055FDA" w:rsidRDefault="00055FDA" w:rsidP="00055FDA">
      <w:pPr>
        <w:pStyle w:val="a3"/>
        <w:shd w:val="clear" w:color="auto" w:fill="FFFFFF"/>
        <w:spacing w:before="0" w:beforeAutospacing="0" w:after="0" w:afterAutospacing="0"/>
        <w:ind w:left="-709" w:firstLine="360"/>
        <w:rPr>
          <w:rFonts w:ascii="Arial" w:hAnsi="Arial" w:cs="Arial"/>
          <w:color w:val="111111"/>
          <w:sz w:val="27"/>
          <w:szCs w:val="27"/>
        </w:rPr>
      </w:pPr>
      <w:r>
        <w:rPr>
          <w:rFonts w:ascii="Arial" w:hAnsi="Arial" w:cs="Arial"/>
          <w:color w:val="111111"/>
          <w:sz w:val="27"/>
          <w:szCs w:val="27"/>
        </w:rPr>
        <w:t>- Бег между предметами, предметы располагаются на расстоянии 50-60 см., всего 5-6 крупных предметов (</w:t>
      </w:r>
      <w:r>
        <w:rPr>
          <w:rFonts w:ascii="Arial" w:hAnsi="Arial" w:cs="Arial"/>
          <w:i/>
          <w:iCs/>
          <w:color w:val="111111"/>
          <w:sz w:val="27"/>
          <w:szCs w:val="27"/>
          <w:bdr w:val="none" w:sz="0" w:space="0" w:color="auto" w:frame="1"/>
        </w:rPr>
        <w:t>«Деревья в лесу», «Овощи на грядке»</w:t>
      </w:r>
      <w:r>
        <w:rPr>
          <w:rFonts w:ascii="Arial" w:hAnsi="Arial" w:cs="Arial"/>
          <w:color w:val="111111"/>
          <w:sz w:val="27"/>
          <w:szCs w:val="27"/>
        </w:rPr>
        <w:t>).</w:t>
      </w:r>
    </w:p>
    <w:p w:rsidR="00055FDA" w:rsidRDefault="00055FDA" w:rsidP="00055FDA">
      <w:pPr>
        <w:pStyle w:val="a3"/>
        <w:shd w:val="clear" w:color="auto" w:fill="FFFFFF"/>
        <w:spacing w:before="0" w:beforeAutospacing="0" w:after="0" w:afterAutospacing="0"/>
        <w:ind w:left="-709" w:firstLine="360"/>
        <w:rPr>
          <w:rFonts w:ascii="Arial" w:hAnsi="Arial" w:cs="Arial"/>
          <w:color w:val="111111"/>
          <w:sz w:val="27"/>
          <w:szCs w:val="27"/>
        </w:rPr>
      </w:pPr>
      <w:r>
        <w:rPr>
          <w:rFonts w:ascii="Arial" w:hAnsi="Arial" w:cs="Arial"/>
          <w:color w:val="111111"/>
          <w:sz w:val="27"/>
          <w:szCs w:val="27"/>
        </w:rPr>
        <w:t>- Бег со сменой направления по сигналу воспитателя, со второй половины учебного года (</w:t>
      </w:r>
      <w:r>
        <w:rPr>
          <w:rFonts w:ascii="Arial" w:hAnsi="Arial" w:cs="Arial"/>
          <w:i/>
          <w:iCs/>
          <w:color w:val="111111"/>
          <w:sz w:val="27"/>
          <w:szCs w:val="27"/>
          <w:bdr w:val="none" w:sz="0" w:space="0" w:color="auto" w:frame="1"/>
        </w:rPr>
        <w:t>«Сигнал машиниста поезда», «Сигнал инспектора ГИБДД»</w:t>
      </w:r>
      <w:r>
        <w:rPr>
          <w:rFonts w:ascii="Arial" w:hAnsi="Arial" w:cs="Arial"/>
          <w:color w:val="111111"/>
          <w:sz w:val="27"/>
          <w:szCs w:val="27"/>
        </w:rPr>
        <w:t>).</w:t>
      </w:r>
    </w:p>
    <w:p w:rsidR="00055FDA" w:rsidRDefault="00055FDA" w:rsidP="00055FDA">
      <w:pPr>
        <w:pStyle w:val="a3"/>
        <w:shd w:val="clear" w:color="auto" w:fill="FFFFFF"/>
        <w:spacing w:before="225" w:beforeAutospacing="0" w:after="225" w:afterAutospacing="0"/>
        <w:ind w:left="-709" w:firstLine="360"/>
        <w:rPr>
          <w:rFonts w:ascii="Arial" w:hAnsi="Arial" w:cs="Arial"/>
          <w:color w:val="111111"/>
          <w:sz w:val="27"/>
          <w:szCs w:val="27"/>
        </w:rPr>
      </w:pPr>
      <w:r>
        <w:rPr>
          <w:rFonts w:ascii="Arial" w:hAnsi="Arial" w:cs="Arial"/>
          <w:color w:val="111111"/>
          <w:sz w:val="27"/>
          <w:szCs w:val="27"/>
        </w:rPr>
        <w:t>- Бег в колонне друг за другом (быстро, медленно).</w:t>
      </w:r>
    </w:p>
    <w:p w:rsidR="00055FDA" w:rsidRDefault="00055FDA" w:rsidP="00055FDA">
      <w:pPr>
        <w:pStyle w:val="a3"/>
        <w:shd w:val="clear" w:color="auto" w:fill="FFFFFF"/>
        <w:spacing w:before="0" w:beforeAutospacing="0" w:after="0" w:afterAutospacing="0"/>
        <w:ind w:left="-709" w:firstLine="360"/>
        <w:rPr>
          <w:rFonts w:ascii="Arial" w:hAnsi="Arial" w:cs="Arial"/>
          <w:color w:val="111111"/>
          <w:sz w:val="27"/>
          <w:szCs w:val="27"/>
        </w:rPr>
      </w:pPr>
      <w:r>
        <w:rPr>
          <w:rFonts w:ascii="Arial" w:hAnsi="Arial" w:cs="Arial"/>
          <w:color w:val="111111"/>
          <w:sz w:val="27"/>
          <w:szCs w:val="27"/>
        </w:rPr>
        <w:lastRenderedPageBreak/>
        <w:t>- Медленный бег, по кругу взявшись за руки (</w:t>
      </w:r>
      <w:r>
        <w:rPr>
          <w:rFonts w:ascii="Arial" w:hAnsi="Arial" w:cs="Arial"/>
          <w:i/>
          <w:iCs/>
          <w:color w:val="111111"/>
          <w:sz w:val="27"/>
          <w:szCs w:val="27"/>
          <w:bdr w:val="none" w:sz="0" w:space="0" w:color="auto" w:frame="1"/>
        </w:rPr>
        <w:t>игра «Карусели», хоровод «Вокруг елочки»</w:t>
      </w:r>
      <w:r>
        <w:rPr>
          <w:rFonts w:ascii="Arial" w:hAnsi="Arial" w:cs="Arial"/>
          <w:color w:val="111111"/>
          <w:sz w:val="27"/>
          <w:szCs w:val="27"/>
        </w:rPr>
        <w:t>).</w:t>
      </w:r>
    </w:p>
    <w:p w:rsidR="00055FDA" w:rsidRDefault="00055FDA" w:rsidP="00055FDA">
      <w:pPr>
        <w:pStyle w:val="a3"/>
        <w:shd w:val="clear" w:color="auto" w:fill="FFFFFF"/>
        <w:spacing w:before="0" w:beforeAutospacing="0" w:after="0" w:afterAutospacing="0"/>
        <w:ind w:left="-709" w:firstLine="360"/>
        <w:rPr>
          <w:rFonts w:ascii="Arial" w:hAnsi="Arial" w:cs="Arial"/>
          <w:color w:val="111111"/>
          <w:sz w:val="27"/>
          <w:szCs w:val="27"/>
        </w:rPr>
      </w:pPr>
      <w:r>
        <w:rPr>
          <w:rFonts w:ascii="Arial" w:hAnsi="Arial" w:cs="Arial"/>
          <w:color w:val="111111"/>
          <w:sz w:val="27"/>
          <w:szCs w:val="27"/>
        </w:rPr>
        <w:t>- Бег на носочках (</w:t>
      </w:r>
      <w:r>
        <w:rPr>
          <w:rFonts w:ascii="Arial" w:hAnsi="Arial" w:cs="Arial"/>
          <w:i/>
          <w:iCs/>
          <w:color w:val="111111"/>
          <w:sz w:val="27"/>
          <w:szCs w:val="27"/>
          <w:bdr w:val="none" w:sz="0" w:space="0" w:color="auto" w:frame="1"/>
        </w:rPr>
        <w:t>«Как мышки»</w:t>
      </w:r>
      <w:r>
        <w:rPr>
          <w:rFonts w:ascii="Arial" w:hAnsi="Arial" w:cs="Arial"/>
          <w:color w:val="111111"/>
          <w:sz w:val="27"/>
          <w:szCs w:val="27"/>
        </w:rPr>
        <w:t>).</w:t>
      </w:r>
    </w:p>
    <w:p w:rsidR="00055FDA" w:rsidRDefault="00055FDA" w:rsidP="00055FDA">
      <w:pPr>
        <w:pStyle w:val="a3"/>
        <w:shd w:val="clear" w:color="auto" w:fill="FFFFFF"/>
        <w:spacing w:before="0" w:beforeAutospacing="0" w:after="0" w:afterAutospacing="0"/>
        <w:ind w:left="-709" w:firstLine="360"/>
        <w:rPr>
          <w:rFonts w:ascii="Arial" w:hAnsi="Arial" w:cs="Arial"/>
          <w:color w:val="111111"/>
          <w:sz w:val="27"/>
          <w:szCs w:val="27"/>
        </w:rPr>
      </w:pPr>
      <w:r>
        <w:rPr>
          <w:rFonts w:ascii="Arial" w:hAnsi="Arial" w:cs="Arial"/>
          <w:color w:val="111111"/>
          <w:sz w:val="27"/>
          <w:szCs w:val="27"/>
        </w:rPr>
        <w:t>Перед педагогами стоит очень важная и актуальная задача - </w:t>
      </w:r>
      <w:r>
        <w:rPr>
          <w:rStyle w:val="a8"/>
          <w:rFonts w:ascii="Arial" w:hAnsi="Arial" w:cs="Arial"/>
          <w:color w:val="111111"/>
          <w:sz w:val="27"/>
          <w:szCs w:val="27"/>
          <w:bdr w:val="none" w:sz="0" w:space="0" w:color="auto" w:frame="1"/>
        </w:rPr>
        <w:t>стимулирование желания у детей заниматься физическими упражнениями, двигаться и активно играть</w:t>
      </w:r>
      <w:r>
        <w:rPr>
          <w:rFonts w:ascii="Arial" w:hAnsi="Arial" w:cs="Arial"/>
          <w:color w:val="111111"/>
          <w:sz w:val="27"/>
          <w:szCs w:val="27"/>
        </w:rPr>
        <w:t>. И как бы не осуществлялось физическое воспитание детей раннего возраста, важно вызвать положительный отклик в сердце ребенка на любую физическую активность. Ведь именно в дошкольном возрасте, формируются базовые потребности и ценности человека, его культура здоровья и отношение к любым видам двигательной деятельности!</w:t>
      </w:r>
    </w:p>
    <w:p w:rsidR="00055FDA" w:rsidRDefault="00055FDA" w:rsidP="00055FDA">
      <w:pPr>
        <w:pStyle w:val="a7"/>
        <w:ind w:left="-709"/>
        <w:jc w:val="center"/>
        <w:rPr>
          <w:b/>
          <w:color w:val="0D0D0D" w:themeColor="text1" w:themeTint="F2"/>
          <w:sz w:val="32"/>
          <w:szCs w:val="32"/>
        </w:rPr>
      </w:pPr>
    </w:p>
    <w:p w:rsidR="00055FDA" w:rsidRDefault="00055FDA" w:rsidP="00055FDA">
      <w:pPr>
        <w:pStyle w:val="a7"/>
        <w:ind w:left="-709"/>
        <w:jc w:val="center"/>
        <w:rPr>
          <w:b/>
          <w:color w:val="0D0D0D" w:themeColor="text1" w:themeTint="F2"/>
          <w:sz w:val="32"/>
          <w:szCs w:val="32"/>
        </w:rPr>
      </w:pPr>
    </w:p>
    <w:p w:rsidR="00055FDA" w:rsidRDefault="00055FDA" w:rsidP="00D659C0">
      <w:pPr>
        <w:pStyle w:val="a7"/>
        <w:ind w:left="0"/>
        <w:jc w:val="center"/>
        <w:rPr>
          <w:b/>
          <w:color w:val="0D0D0D" w:themeColor="text1" w:themeTint="F2"/>
          <w:sz w:val="32"/>
          <w:szCs w:val="32"/>
        </w:rPr>
      </w:pPr>
    </w:p>
    <w:sectPr w:rsidR="00055FDA" w:rsidSect="00296F6D">
      <w:pgSz w:w="11906" w:h="16838"/>
      <w:pgMar w:top="1134" w:right="850" w:bottom="1134" w:left="1701" w:header="708" w:footer="708" w:gutter="0"/>
      <w:pgBorders w:offsetFrom="page">
        <w:top w:val="waveline" w:sz="20" w:space="24" w:color="auto"/>
        <w:left w:val="waveline" w:sz="20" w:space="24" w:color="auto"/>
        <w:bottom w:val="waveline" w:sz="20" w:space="24" w:color="auto"/>
        <w:right w:val="waveline" w:sz="20" w:space="24" w:color="auto"/>
      </w:pgBorders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7927E9A"/>
    <w:multiLevelType w:val="multilevel"/>
    <w:tmpl w:val="6C42BEC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210E415E"/>
    <w:multiLevelType w:val="multilevel"/>
    <w:tmpl w:val="CBB6946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246C0950"/>
    <w:multiLevelType w:val="multilevel"/>
    <w:tmpl w:val="E1F63A6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6A255794"/>
    <w:multiLevelType w:val="multilevel"/>
    <w:tmpl w:val="28AA7D7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6AA926AA"/>
    <w:multiLevelType w:val="multilevel"/>
    <w:tmpl w:val="E236E6A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79B32135"/>
    <w:multiLevelType w:val="multilevel"/>
    <w:tmpl w:val="4EB4B02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4"/>
  </w:num>
  <w:num w:numId="2">
    <w:abstractNumId w:val="5"/>
  </w:num>
  <w:num w:numId="3">
    <w:abstractNumId w:val="1"/>
  </w:num>
  <w:num w:numId="4">
    <w:abstractNumId w:val="3"/>
  </w:num>
  <w:num w:numId="5">
    <w:abstractNumId w:val="0"/>
  </w:num>
  <w:num w:numId="6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91711E"/>
    <w:rsid w:val="00055FDA"/>
    <w:rsid w:val="00180F54"/>
    <w:rsid w:val="00265AD7"/>
    <w:rsid w:val="00296F6D"/>
    <w:rsid w:val="002B188B"/>
    <w:rsid w:val="003522B0"/>
    <w:rsid w:val="00393628"/>
    <w:rsid w:val="003E664C"/>
    <w:rsid w:val="004712E8"/>
    <w:rsid w:val="00513C21"/>
    <w:rsid w:val="006350F3"/>
    <w:rsid w:val="006470F9"/>
    <w:rsid w:val="0091711E"/>
    <w:rsid w:val="009B0B48"/>
    <w:rsid w:val="00A928EB"/>
    <w:rsid w:val="00AB71B0"/>
    <w:rsid w:val="00B95EED"/>
    <w:rsid w:val="00D07D27"/>
    <w:rsid w:val="00D659C0"/>
    <w:rsid w:val="00F56E72"/>
    <w:rsid w:val="00FC59D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522B0"/>
  </w:style>
  <w:style w:type="paragraph" w:styleId="3">
    <w:name w:val="heading 3"/>
    <w:basedOn w:val="a"/>
    <w:link w:val="30"/>
    <w:uiPriority w:val="9"/>
    <w:qFormat/>
    <w:rsid w:val="0091711E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91711E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styleId="a3">
    <w:name w:val="Normal (Web)"/>
    <w:basedOn w:val="a"/>
    <w:uiPriority w:val="99"/>
    <w:semiHidden/>
    <w:unhideWhenUsed/>
    <w:rsid w:val="0091711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basedOn w:val="a0"/>
    <w:uiPriority w:val="99"/>
    <w:semiHidden/>
    <w:unhideWhenUsed/>
    <w:rsid w:val="0091711E"/>
    <w:rPr>
      <w:color w:val="0000FF"/>
      <w:u w:val="single"/>
    </w:rPr>
  </w:style>
  <w:style w:type="character" w:customStyle="1" w:styleId="y6b2c111a">
    <w:name w:val="y6b2c111a"/>
    <w:basedOn w:val="a0"/>
    <w:rsid w:val="0091711E"/>
  </w:style>
  <w:style w:type="character" w:customStyle="1" w:styleId="fec8e08f4">
    <w:name w:val="fec8e08f4"/>
    <w:basedOn w:val="a0"/>
    <w:rsid w:val="0091711E"/>
  </w:style>
  <w:style w:type="paragraph" w:styleId="a5">
    <w:name w:val="Balloon Text"/>
    <w:basedOn w:val="a"/>
    <w:link w:val="a6"/>
    <w:uiPriority w:val="99"/>
    <w:semiHidden/>
    <w:unhideWhenUsed/>
    <w:rsid w:val="0091711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91711E"/>
    <w:rPr>
      <w:rFonts w:ascii="Tahoma" w:hAnsi="Tahoma" w:cs="Tahoma"/>
      <w:sz w:val="16"/>
      <w:szCs w:val="16"/>
    </w:rPr>
  </w:style>
  <w:style w:type="paragraph" w:styleId="a7">
    <w:name w:val="List Paragraph"/>
    <w:basedOn w:val="a"/>
    <w:uiPriority w:val="34"/>
    <w:qFormat/>
    <w:rsid w:val="00D659C0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lang w:eastAsia="ru-RU"/>
    </w:rPr>
  </w:style>
  <w:style w:type="paragraph" w:customStyle="1" w:styleId="c2">
    <w:name w:val="c2"/>
    <w:basedOn w:val="a"/>
    <w:rsid w:val="002B188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1">
    <w:name w:val="c1"/>
    <w:basedOn w:val="a0"/>
    <w:rsid w:val="002B188B"/>
  </w:style>
  <w:style w:type="character" w:customStyle="1" w:styleId="c8">
    <w:name w:val="c8"/>
    <w:basedOn w:val="a0"/>
    <w:rsid w:val="00D07D27"/>
  </w:style>
  <w:style w:type="paragraph" w:customStyle="1" w:styleId="c28">
    <w:name w:val="c28"/>
    <w:basedOn w:val="a"/>
    <w:rsid w:val="00D07D2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0">
    <w:name w:val="c0"/>
    <w:basedOn w:val="a0"/>
    <w:rsid w:val="00D07D27"/>
  </w:style>
  <w:style w:type="paragraph" w:customStyle="1" w:styleId="c4">
    <w:name w:val="c4"/>
    <w:basedOn w:val="a"/>
    <w:rsid w:val="00D07D2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20">
    <w:name w:val="c20"/>
    <w:basedOn w:val="a"/>
    <w:rsid w:val="00D07D2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15">
    <w:name w:val="c15"/>
    <w:basedOn w:val="a0"/>
    <w:rsid w:val="00D07D27"/>
  </w:style>
  <w:style w:type="paragraph" w:customStyle="1" w:styleId="c10">
    <w:name w:val="c10"/>
    <w:basedOn w:val="a"/>
    <w:rsid w:val="00D07D2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8">
    <w:name w:val="Strong"/>
    <w:basedOn w:val="a0"/>
    <w:uiPriority w:val="22"/>
    <w:qFormat/>
    <w:rsid w:val="00055FDA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0882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7659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7561242">
          <w:marLeft w:val="0"/>
          <w:marRight w:val="0"/>
          <w:marTop w:val="0"/>
          <w:marBottom w:val="5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2005339">
          <w:marLeft w:val="0"/>
          <w:marRight w:val="0"/>
          <w:marTop w:val="0"/>
          <w:marBottom w:val="4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689573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996990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50335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5066747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0683897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6169440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9899107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196465248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902461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581857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659397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30170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9792456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2915367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3778466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73875437">
                                      <w:marLeft w:val="0"/>
                                      <w:marRight w:val="30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80318420">
                                          <w:marLeft w:val="0"/>
                                          <w:marRight w:val="3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64351172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88148046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230460091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  <w:div w:id="179189407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21968128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1865642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95782939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837930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47495897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  <w:div w:id="35516149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12423250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  <w:div w:id="107015007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06455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4887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325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5071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1202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maam.ru/obrazovanie/vospitanie-konsultacii" TargetMode="External"/><Relationship Id="rId3" Type="http://schemas.openxmlformats.org/officeDocument/2006/relationships/styles" Target="styles.xml"/><Relationship Id="rId7" Type="http://schemas.openxmlformats.org/officeDocument/2006/relationships/hyperlink" Target="https://www.maam.ru/obrazovanie/vospitanie-detej" TargetMode="External"/><Relationship Id="rId12" Type="http://schemas.microsoft.com/office/2007/relationships/stylesWithEffects" Target="stylesWithEffect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s://www.maam.ru/obrazovanie/konsultacii-dlya-vospitatelej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062A824-66DF-45ED-8109-ADDDD09EED2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69</TotalTime>
  <Pages>6</Pages>
  <Words>1378</Words>
  <Characters>7860</Characters>
  <Application>Microsoft Office Word</Application>
  <DocSecurity>0</DocSecurity>
  <Lines>65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9220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Александр</dc:creator>
  <cp:lastModifiedBy>Александр</cp:lastModifiedBy>
  <cp:revision>10</cp:revision>
  <cp:lastPrinted>2024-11-18T11:12:00Z</cp:lastPrinted>
  <dcterms:created xsi:type="dcterms:W3CDTF">2024-11-16T21:02:00Z</dcterms:created>
  <dcterms:modified xsi:type="dcterms:W3CDTF">2024-12-09T19:36:00Z</dcterms:modified>
</cp:coreProperties>
</file>